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E16B8" w14:textId="2ADFDDB2" w:rsidR="00F800A6" w:rsidRDefault="009D06CD" w:rsidP="005D6A7E">
      <w:pPr>
        <w:spacing w:after="0"/>
        <w:ind w:left="3540"/>
        <w:rPr>
          <w:b/>
          <w:bCs/>
          <w:sz w:val="24"/>
          <w:szCs w:val="24"/>
        </w:rPr>
      </w:pPr>
      <w:r w:rsidRPr="00DA1D6D">
        <w:rPr>
          <w:b/>
          <w:bCs/>
          <w:sz w:val="24"/>
          <w:szCs w:val="24"/>
        </w:rPr>
        <w:t xml:space="preserve">PORTARIA </w:t>
      </w:r>
      <w:proofErr w:type="gramStart"/>
      <w:r w:rsidRPr="00DA1D6D">
        <w:rPr>
          <w:b/>
          <w:bCs/>
          <w:sz w:val="24"/>
          <w:szCs w:val="24"/>
        </w:rPr>
        <w:t xml:space="preserve">Nº </w:t>
      </w:r>
      <w:r w:rsidR="00DB5E39" w:rsidRPr="00DA1D6D">
        <w:rPr>
          <w:b/>
          <w:bCs/>
          <w:sz w:val="24"/>
          <w:szCs w:val="24"/>
        </w:rPr>
        <w:t xml:space="preserve"> </w:t>
      </w:r>
      <w:r w:rsidR="00410EAC" w:rsidRPr="00DA1D6D">
        <w:rPr>
          <w:b/>
          <w:bCs/>
          <w:sz w:val="24"/>
          <w:szCs w:val="24"/>
        </w:rPr>
        <w:t>187</w:t>
      </w:r>
      <w:proofErr w:type="gramEnd"/>
      <w:r w:rsidRPr="00DA1D6D">
        <w:rPr>
          <w:b/>
          <w:bCs/>
          <w:sz w:val="24"/>
          <w:szCs w:val="24"/>
        </w:rPr>
        <w:t>/201</w:t>
      </w:r>
      <w:r w:rsidR="0085586C" w:rsidRPr="00DA1D6D">
        <w:rPr>
          <w:b/>
          <w:bCs/>
          <w:sz w:val="24"/>
          <w:szCs w:val="24"/>
        </w:rPr>
        <w:t>9</w:t>
      </w:r>
    </w:p>
    <w:p w14:paraId="6948D293" w14:textId="77777777" w:rsidR="00DA1D6D" w:rsidRPr="00DA1D6D" w:rsidRDefault="00DA1D6D" w:rsidP="005D6A7E">
      <w:pPr>
        <w:spacing w:after="0"/>
        <w:ind w:left="3540"/>
        <w:rPr>
          <w:b/>
          <w:bCs/>
          <w:sz w:val="24"/>
          <w:szCs w:val="24"/>
        </w:rPr>
      </w:pPr>
    </w:p>
    <w:p w14:paraId="08DA7F97" w14:textId="67BF6511" w:rsidR="009D06CD" w:rsidRPr="0085586C" w:rsidRDefault="00977AE0" w:rsidP="0085586C">
      <w:pPr>
        <w:ind w:left="1416"/>
        <w:jc w:val="both"/>
        <w:rPr>
          <w:b/>
          <w:bCs/>
        </w:rPr>
      </w:pPr>
      <w:r>
        <w:rPr>
          <w:b/>
          <w:bCs/>
        </w:rPr>
        <w:t>E</w:t>
      </w:r>
      <w:r w:rsidR="009D06CD" w:rsidRPr="0085586C">
        <w:rPr>
          <w:b/>
          <w:bCs/>
        </w:rPr>
        <w:t>stabelece normas para a realização do Censo Cadastral Previdenciário dos Servidores Públicos aposentados, pensionistas e seus dependentes</w:t>
      </w:r>
      <w:r w:rsidR="00DB5E39" w:rsidRPr="0085586C">
        <w:rPr>
          <w:b/>
          <w:bCs/>
        </w:rPr>
        <w:t xml:space="preserve"> vinc</w:t>
      </w:r>
      <w:r w:rsidR="009D06CD" w:rsidRPr="0085586C">
        <w:rPr>
          <w:b/>
          <w:bCs/>
        </w:rPr>
        <w:t>uladas ao Regime Próprio de Previdência Social – RPPS dos servidores do Município de Paranavaí</w:t>
      </w:r>
      <w:r w:rsidR="00971052" w:rsidRPr="0085586C">
        <w:rPr>
          <w:b/>
          <w:bCs/>
        </w:rPr>
        <w:t xml:space="preserve"> </w:t>
      </w:r>
      <w:r w:rsidR="009D06CD" w:rsidRPr="0085586C">
        <w:rPr>
          <w:b/>
          <w:bCs/>
        </w:rPr>
        <w:t>- PR.</w:t>
      </w:r>
    </w:p>
    <w:p w14:paraId="415D892A" w14:textId="77777777" w:rsidR="009D06CD" w:rsidRDefault="009D06CD" w:rsidP="0085586C">
      <w:pPr>
        <w:ind w:left="708"/>
        <w:jc w:val="both"/>
      </w:pPr>
    </w:p>
    <w:p w14:paraId="3C63EAC6" w14:textId="77777777" w:rsidR="009D06CD" w:rsidRDefault="00DB5E39" w:rsidP="00D86150">
      <w:pPr>
        <w:pStyle w:val="Commarcadores"/>
        <w:numPr>
          <w:ilvl w:val="0"/>
          <w:numId w:val="0"/>
        </w:numPr>
        <w:ind w:left="1416"/>
        <w:jc w:val="both"/>
      </w:pPr>
      <w:r w:rsidRPr="00D86150">
        <w:rPr>
          <w:b/>
        </w:rPr>
        <w:t>A</w:t>
      </w:r>
      <w:r w:rsidR="009D06CD" w:rsidRPr="00D86150">
        <w:rPr>
          <w:b/>
        </w:rPr>
        <w:t xml:space="preserve"> Diretor</w:t>
      </w:r>
      <w:r w:rsidR="00AB74B1" w:rsidRPr="00D86150">
        <w:rPr>
          <w:b/>
        </w:rPr>
        <w:t>ia Executiva do</w:t>
      </w:r>
      <w:r w:rsidR="009D06CD" w:rsidRPr="00D86150">
        <w:rPr>
          <w:b/>
        </w:rPr>
        <w:t xml:space="preserve"> Paranavaí Previdência</w:t>
      </w:r>
      <w:r w:rsidR="009D06CD">
        <w:t>, no uso de suas atribuições legais</w:t>
      </w:r>
      <w:r w:rsidR="00D86150">
        <w:t xml:space="preserve"> e em conformidade com o Artigo 57, inciso VII da Lei Municipal  nº 2.225 de  14/12/2000  e o disposto no artigo 3º e 9º, inciso II da Lei Federal nº 10.887, de 18 de junho de 2004, </w:t>
      </w:r>
      <w:r w:rsidR="009D06CD">
        <w:t>considerando a necessidade de realizar o Censo Cadastral Previdenciário dos servidores públicos</w:t>
      </w:r>
      <w:r>
        <w:t xml:space="preserve"> a</w:t>
      </w:r>
      <w:r w:rsidR="009D06CD">
        <w:t>posentados, pensionistas e seus dependentes vinculados ao Regime Próprio de Previdência Social do Município de Paranavaí</w:t>
      </w:r>
      <w:r w:rsidR="00D86150">
        <w:t>.</w:t>
      </w:r>
    </w:p>
    <w:p w14:paraId="60327197" w14:textId="77777777" w:rsidR="009D06CD" w:rsidRPr="009D06CD" w:rsidRDefault="009D06CD" w:rsidP="009D06CD">
      <w:pPr>
        <w:ind w:left="3540"/>
        <w:jc w:val="both"/>
        <w:rPr>
          <w:b/>
        </w:rPr>
      </w:pPr>
      <w:r w:rsidRPr="009D06CD">
        <w:rPr>
          <w:b/>
        </w:rPr>
        <w:t xml:space="preserve">R E S OL V E M </w:t>
      </w:r>
    </w:p>
    <w:p w14:paraId="0A3C8886" w14:textId="77777777" w:rsidR="009D06CD" w:rsidRDefault="009D06CD" w:rsidP="009D06CD">
      <w:pPr>
        <w:jc w:val="both"/>
      </w:pPr>
      <w:proofErr w:type="spellStart"/>
      <w:r>
        <w:t>Art</w:t>
      </w:r>
      <w:proofErr w:type="spellEnd"/>
      <w:r>
        <w:t xml:space="preserve"> 1º Ficam estabelecidas, nos termos desta Portaria, as normas e procedimentos para a realização do Censo Cadastral Previdenciário dos servidores públicos aposentados, pensionistas e seus dependentes vinculadas ao Regime Próprio de Previdência Social – RPPS dos servidores do Município de Paranavaí- PR.</w:t>
      </w:r>
    </w:p>
    <w:p w14:paraId="4F4E27EA" w14:textId="77777777" w:rsidR="009D06CD" w:rsidRDefault="009D06CD" w:rsidP="009D06CD">
      <w:pPr>
        <w:jc w:val="both"/>
      </w:pPr>
      <w:r>
        <w:tab/>
        <w:t>§ 1º. São considerados dependentes previdenciários:</w:t>
      </w:r>
    </w:p>
    <w:p w14:paraId="045E0E6F" w14:textId="77777777" w:rsidR="00DC62AF" w:rsidRDefault="009D06CD" w:rsidP="009D06CD">
      <w:pPr>
        <w:pStyle w:val="PargrafodaLista"/>
        <w:numPr>
          <w:ilvl w:val="0"/>
          <w:numId w:val="1"/>
        </w:numPr>
        <w:jc w:val="both"/>
      </w:pPr>
      <w:r>
        <w:t xml:space="preserve">O cônjuge, a companheira, o companheiro e o filho não emancipado, menor de </w:t>
      </w:r>
      <w:r w:rsidR="00036FE7">
        <w:t xml:space="preserve">dezoito </w:t>
      </w:r>
      <w:r>
        <w:t>anos ou inválido</w:t>
      </w:r>
      <w:r w:rsidR="00DC62AF">
        <w:t>;</w:t>
      </w:r>
    </w:p>
    <w:p w14:paraId="275C644F" w14:textId="77777777" w:rsidR="009D06CD" w:rsidRDefault="00DC62AF" w:rsidP="009D06CD">
      <w:pPr>
        <w:pStyle w:val="PargrafodaLista"/>
        <w:numPr>
          <w:ilvl w:val="0"/>
          <w:numId w:val="1"/>
        </w:numPr>
        <w:jc w:val="both"/>
      </w:pPr>
      <w:r>
        <w:t>Os pais que comprovarem dependência econômica e financeira, única e exclusivamente do participante;</w:t>
      </w:r>
      <w:r w:rsidR="009D06CD">
        <w:t xml:space="preserve"> </w:t>
      </w:r>
    </w:p>
    <w:p w14:paraId="1E80F614" w14:textId="77777777" w:rsidR="009D06CD" w:rsidRDefault="00DC62AF" w:rsidP="009D06CD">
      <w:pPr>
        <w:pStyle w:val="PargrafodaLista"/>
        <w:numPr>
          <w:ilvl w:val="0"/>
          <w:numId w:val="1"/>
        </w:numPr>
        <w:jc w:val="both"/>
      </w:pPr>
      <w:proofErr w:type="gramStart"/>
      <w:r>
        <w:t>O</w:t>
      </w:r>
      <w:r w:rsidR="009D06CD">
        <w:t xml:space="preserve"> menor tutelado equiparam-se</w:t>
      </w:r>
      <w:proofErr w:type="gramEnd"/>
      <w:r w:rsidR="009D06CD">
        <w:t xml:space="preserve"> aos filhos, mediante declaração escrita do segurado e desde que comprovada </w:t>
      </w:r>
      <w:r w:rsidR="00036FE7">
        <w:t>à</w:t>
      </w:r>
      <w:r w:rsidR="009D06CD">
        <w:t xml:space="preserve"> dependência econ</w:t>
      </w:r>
      <w:r w:rsidR="0021235F">
        <w:t>ômica.</w:t>
      </w:r>
    </w:p>
    <w:p w14:paraId="546D2CC3" w14:textId="77777777" w:rsidR="0021235F" w:rsidRDefault="0021235F" w:rsidP="0021235F">
      <w:pPr>
        <w:ind w:left="705"/>
        <w:jc w:val="both"/>
      </w:pPr>
      <w:r>
        <w:t xml:space="preserve">§2º. </w:t>
      </w:r>
      <w:proofErr w:type="gramStart"/>
      <w:r>
        <w:t>O filho e o enteado não emancipado</w:t>
      </w:r>
      <w:proofErr w:type="gramEnd"/>
      <w:r>
        <w:t xml:space="preserve"> manterão a condição de dependente até os </w:t>
      </w:r>
      <w:r w:rsidR="00564E2D">
        <w:t>dezoito anos</w:t>
      </w:r>
      <w:r w:rsidR="001425CD">
        <w:t>.</w:t>
      </w:r>
    </w:p>
    <w:p w14:paraId="7B5B2A53" w14:textId="3C46B5EE" w:rsidR="009D06CD" w:rsidRDefault="0021235F" w:rsidP="0021235F">
      <w:pPr>
        <w:ind w:left="705"/>
        <w:jc w:val="both"/>
      </w:pPr>
      <w:r>
        <w:t>§3º. O Censo Cadastral Previdenciário</w:t>
      </w:r>
      <w:r w:rsidR="00BF669F">
        <w:t xml:space="preserve"> de 2019</w:t>
      </w:r>
      <w:r>
        <w:t xml:space="preserve"> será realizado</w:t>
      </w:r>
      <w:r w:rsidR="006C60C6">
        <w:t xml:space="preserve"> no Município de Paranavaí – PR,</w:t>
      </w:r>
      <w:r>
        <w:t xml:space="preserve"> no período de </w:t>
      </w:r>
      <w:r w:rsidR="00410EAC">
        <w:t>14</w:t>
      </w:r>
      <w:r w:rsidR="00DB5E39" w:rsidRPr="00553F4C">
        <w:rPr>
          <w:b/>
          <w:bCs/>
          <w:u w:val="single"/>
        </w:rPr>
        <w:t xml:space="preserve"> de </w:t>
      </w:r>
      <w:r w:rsidR="00410EAC">
        <w:rPr>
          <w:b/>
          <w:bCs/>
          <w:u w:val="single"/>
        </w:rPr>
        <w:t>outubro</w:t>
      </w:r>
      <w:r w:rsidR="0085586C" w:rsidRPr="00553F4C">
        <w:rPr>
          <w:b/>
          <w:bCs/>
          <w:u w:val="single"/>
        </w:rPr>
        <w:t xml:space="preserve"> de 2019</w:t>
      </w:r>
      <w:r w:rsidR="00DB5E39" w:rsidRPr="00553F4C">
        <w:rPr>
          <w:b/>
          <w:bCs/>
          <w:u w:val="single"/>
        </w:rPr>
        <w:t xml:space="preserve"> a </w:t>
      </w:r>
      <w:r w:rsidR="00410EAC">
        <w:rPr>
          <w:b/>
          <w:bCs/>
          <w:u w:val="single"/>
        </w:rPr>
        <w:t>25</w:t>
      </w:r>
      <w:r w:rsidR="0085586C" w:rsidRPr="00553F4C">
        <w:rPr>
          <w:b/>
          <w:bCs/>
          <w:u w:val="single"/>
        </w:rPr>
        <w:t xml:space="preserve"> d</w:t>
      </w:r>
      <w:r w:rsidR="00DB5E39" w:rsidRPr="00553F4C">
        <w:rPr>
          <w:b/>
          <w:bCs/>
          <w:u w:val="single"/>
        </w:rPr>
        <w:t xml:space="preserve">e </w:t>
      </w:r>
      <w:r w:rsidR="00410EAC">
        <w:rPr>
          <w:b/>
          <w:bCs/>
          <w:u w:val="single"/>
        </w:rPr>
        <w:t>novembro</w:t>
      </w:r>
      <w:r w:rsidR="00DB5E39" w:rsidRPr="00553F4C">
        <w:rPr>
          <w:b/>
          <w:bCs/>
          <w:u w:val="single"/>
        </w:rPr>
        <w:t xml:space="preserve"> de 201</w:t>
      </w:r>
      <w:r w:rsidR="0085586C" w:rsidRPr="00553F4C">
        <w:rPr>
          <w:b/>
          <w:bCs/>
          <w:u w:val="single"/>
        </w:rPr>
        <w:t>9</w:t>
      </w:r>
      <w:r w:rsidR="00DB5E39">
        <w:t>,</w:t>
      </w:r>
      <w:r>
        <w:t xml:space="preserve"> com atendimento de segunda a sexta feira, das 0</w:t>
      </w:r>
      <w:r w:rsidR="00DB5E39">
        <w:t>9</w:t>
      </w:r>
      <w:r>
        <w:t xml:space="preserve">h00 às </w:t>
      </w:r>
      <w:r w:rsidR="00DB5E39">
        <w:t>11h00 e 13h30 as 16h00</w:t>
      </w:r>
      <w:r>
        <w:t>, observado o calendário abaixo descrito:</w:t>
      </w:r>
    </w:p>
    <w:p w14:paraId="7373AB29" w14:textId="7C9392B8" w:rsidR="0021235F" w:rsidRDefault="0021235F" w:rsidP="0021235F">
      <w:pPr>
        <w:pStyle w:val="PargrafodaLista"/>
        <w:numPr>
          <w:ilvl w:val="0"/>
          <w:numId w:val="2"/>
        </w:numPr>
        <w:jc w:val="both"/>
      </w:pPr>
      <w:r>
        <w:t xml:space="preserve">De </w:t>
      </w:r>
      <w:r w:rsidR="00410EAC">
        <w:t>14/10</w:t>
      </w:r>
      <w:r w:rsidR="00DB5E39">
        <w:t>/201</w:t>
      </w:r>
      <w:r w:rsidR="0085586C">
        <w:t>9</w:t>
      </w:r>
      <w:r w:rsidR="00DB5E39">
        <w:t xml:space="preserve"> a </w:t>
      </w:r>
      <w:r w:rsidR="0085586C">
        <w:t>15/1</w:t>
      </w:r>
      <w:r w:rsidR="00410EAC">
        <w:t>1</w:t>
      </w:r>
      <w:r w:rsidR="00DB5E39">
        <w:t>/201</w:t>
      </w:r>
      <w:r w:rsidR="0085586C">
        <w:t>9</w:t>
      </w:r>
      <w:r>
        <w:t>, para os servidores públicos</w:t>
      </w:r>
      <w:r w:rsidR="00DB5E39">
        <w:t xml:space="preserve"> aposentados</w:t>
      </w:r>
      <w:r>
        <w:t>.</w:t>
      </w:r>
    </w:p>
    <w:p w14:paraId="377A2B39" w14:textId="6014CB39" w:rsidR="0021235F" w:rsidRDefault="0021235F" w:rsidP="0021235F">
      <w:pPr>
        <w:pStyle w:val="PargrafodaLista"/>
        <w:numPr>
          <w:ilvl w:val="0"/>
          <w:numId w:val="2"/>
        </w:numPr>
        <w:jc w:val="both"/>
      </w:pPr>
      <w:r>
        <w:t>De</w:t>
      </w:r>
      <w:r w:rsidR="00564E2D">
        <w:t xml:space="preserve"> </w:t>
      </w:r>
      <w:r w:rsidR="00410EAC">
        <w:t>24/10</w:t>
      </w:r>
      <w:r w:rsidR="00DB5E39">
        <w:t>/201</w:t>
      </w:r>
      <w:r w:rsidR="0085586C">
        <w:t>9</w:t>
      </w:r>
      <w:r w:rsidR="00DB5E39">
        <w:t xml:space="preserve"> a </w:t>
      </w:r>
      <w:r w:rsidR="00410EAC">
        <w:t>25/11</w:t>
      </w:r>
      <w:r w:rsidR="00DB5E39">
        <w:t>/201</w:t>
      </w:r>
      <w:r w:rsidR="0085586C">
        <w:t>9</w:t>
      </w:r>
      <w:r w:rsidR="00DB5E39">
        <w:t xml:space="preserve"> para </w:t>
      </w:r>
      <w:proofErr w:type="gramStart"/>
      <w:r w:rsidR="00DB5E39">
        <w:t xml:space="preserve">os </w:t>
      </w:r>
      <w:r>
        <w:t xml:space="preserve"> pensionistas</w:t>
      </w:r>
      <w:proofErr w:type="gramEnd"/>
      <w:r w:rsidR="00DB5E39">
        <w:t>.</w:t>
      </w:r>
    </w:p>
    <w:p w14:paraId="64D8EFC3" w14:textId="77777777" w:rsidR="00BF669F" w:rsidRDefault="00BF669F" w:rsidP="00BF669F">
      <w:pPr>
        <w:ind w:left="705"/>
        <w:jc w:val="both"/>
      </w:pPr>
      <w:r>
        <w:t xml:space="preserve">§4º. O Censo Cadastral Previdenciário a partir de 2020 será realizado à partir do mês de aniversário do </w:t>
      </w:r>
      <w:r w:rsidR="00D86150">
        <w:t xml:space="preserve">servidor ativo </w:t>
      </w:r>
      <w:proofErr w:type="gramStart"/>
      <w:r>
        <w:t xml:space="preserve">aposentado </w:t>
      </w:r>
      <w:r w:rsidR="00D86150">
        <w:t>,</w:t>
      </w:r>
      <w:proofErr w:type="gramEnd"/>
      <w:r>
        <w:t xml:space="preserve"> pensionista e seus dependentes.</w:t>
      </w:r>
    </w:p>
    <w:p w14:paraId="717305AC" w14:textId="77777777" w:rsidR="00564E2D" w:rsidRDefault="0021235F" w:rsidP="0021235F">
      <w:pPr>
        <w:ind w:left="705"/>
        <w:jc w:val="both"/>
      </w:pPr>
      <w:r>
        <w:t>§</w:t>
      </w:r>
      <w:r w:rsidR="00BF669F">
        <w:t>5</w:t>
      </w:r>
      <w:r>
        <w:t>º. A atualização dos dados cadastrais dos segu</w:t>
      </w:r>
      <w:r w:rsidR="00971052">
        <w:t xml:space="preserve">rados será efetuada através do </w:t>
      </w:r>
      <w:r>
        <w:t>sistema SIPREV/Gestão- Sistema P</w:t>
      </w:r>
      <w:r w:rsidR="00564E2D">
        <w:t>revidenciário de Gestão de RPPS.</w:t>
      </w:r>
    </w:p>
    <w:p w14:paraId="64AD7EA9" w14:textId="47586349" w:rsidR="0021235F" w:rsidRDefault="0021235F" w:rsidP="0021235F">
      <w:pPr>
        <w:jc w:val="both"/>
      </w:pPr>
      <w:r w:rsidRPr="006C60C6">
        <w:lastRenderedPageBreak/>
        <w:t>Art</w:t>
      </w:r>
      <w:r w:rsidRPr="0085586C">
        <w:t>. 2º No período estipulado, os segurados serão convocados por agendamento prévio e</w:t>
      </w:r>
      <w:r w:rsidR="00977AE0">
        <w:t>,</w:t>
      </w:r>
      <w:r w:rsidRPr="0085586C">
        <w:t xml:space="preserve"> nos casos de impossibilidade de comparecimento no local na data e hora agendada, o próprio segurado deverá efetuar o </w:t>
      </w:r>
      <w:proofErr w:type="spellStart"/>
      <w:r w:rsidRPr="0085586C">
        <w:t>reagendamento</w:t>
      </w:r>
      <w:proofErr w:type="spellEnd"/>
      <w:r w:rsidRPr="0085586C">
        <w:t xml:space="preserve"> por meio do </w:t>
      </w:r>
      <w:r w:rsidR="00036FE7" w:rsidRPr="0085586C">
        <w:t>telefone (</w:t>
      </w:r>
      <w:r w:rsidR="00564E2D" w:rsidRPr="0085586C">
        <w:t>0</w:t>
      </w:r>
      <w:r w:rsidR="006C60C6" w:rsidRPr="0085586C">
        <w:t>44)3422-7864.</w:t>
      </w:r>
    </w:p>
    <w:p w14:paraId="6EE0F7E0" w14:textId="77777777" w:rsidR="0021235F" w:rsidRDefault="0021235F" w:rsidP="0021235F">
      <w:pPr>
        <w:jc w:val="both"/>
      </w:pPr>
      <w:r>
        <w:t xml:space="preserve">Art.3º O segurado deverá comparecer no </w:t>
      </w:r>
      <w:r w:rsidR="00AB74B1">
        <w:t xml:space="preserve">Paranavaí Previdência, </w:t>
      </w:r>
      <w:r>
        <w:t xml:space="preserve">na data e hora agendada, munidos dos originais </w:t>
      </w:r>
      <w:proofErr w:type="gramStart"/>
      <w:r w:rsidR="00564E2D">
        <w:t xml:space="preserve">e </w:t>
      </w:r>
      <w:r>
        <w:t xml:space="preserve"> fotocópias</w:t>
      </w:r>
      <w:proofErr w:type="gramEnd"/>
      <w:r w:rsidR="003728F0">
        <w:t xml:space="preserve"> simples</w:t>
      </w:r>
      <w:r>
        <w:t xml:space="preserve"> dos seguintes documentos, </w:t>
      </w:r>
      <w:r w:rsidRPr="00A84F25">
        <w:rPr>
          <w:b/>
        </w:rPr>
        <w:t>obrigatórios</w:t>
      </w:r>
      <w:r>
        <w:t>:</w:t>
      </w:r>
    </w:p>
    <w:p w14:paraId="47924E73" w14:textId="77777777" w:rsidR="004840BA" w:rsidRDefault="004840BA" w:rsidP="004840BA">
      <w:pPr>
        <w:pStyle w:val="PargrafodaLista"/>
        <w:numPr>
          <w:ilvl w:val="0"/>
          <w:numId w:val="3"/>
        </w:numPr>
        <w:jc w:val="both"/>
      </w:pPr>
      <w:r>
        <w:t>PARA CENSO DOS APOSENTADOS:</w:t>
      </w:r>
    </w:p>
    <w:p w14:paraId="52D87834" w14:textId="77777777" w:rsidR="003728F0" w:rsidRPr="003728F0" w:rsidRDefault="003728F0" w:rsidP="003728F0">
      <w:pPr>
        <w:pStyle w:val="PargrafodaLista"/>
        <w:numPr>
          <w:ilvl w:val="0"/>
          <w:numId w:val="8"/>
        </w:numPr>
      </w:pPr>
      <w:r w:rsidRPr="003728F0">
        <w:t>Comprovante de Residência</w:t>
      </w:r>
      <w:r w:rsidR="00971052">
        <w:t xml:space="preserve"> (</w:t>
      </w:r>
      <w:r w:rsidRPr="003728F0">
        <w:t xml:space="preserve">conta de luz, água, telefone ou cartão de crédito atualizado, </w:t>
      </w:r>
      <w:proofErr w:type="gramStart"/>
      <w:r w:rsidRPr="003728F0">
        <w:t>uma dos últimos 03 meses</w:t>
      </w:r>
      <w:proofErr w:type="gramEnd"/>
      <w:r w:rsidRPr="003728F0">
        <w:t>) ou a Declaração de Residência quando não possuir nenhum comprovante em seu nome, conforme modelo do Anexo I;</w:t>
      </w:r>
    </w:p>
    <w:p w14:paraId="55884858" w14:textId="77777777" w:rsidR="003728F0" w:rsidRDefault="003728F0" w:rsidP="003728F0">
      <w:pPr>
        <w:pStyle w:val="PargrafodaLista"/>
        <w:numPr>
          <w:ilvl w:val="0"/>
          <w:numId w:val="8"/>
        </w:numPr>
        <w:jc w:val="both"/>
      </w:pPr>
      <w:r>
        <w:t>Certidão de Nascimento quando solteiro ou Certidão de Casamento quando for o caso ou declaração de união estável feita perante tabelião em caso de União Estável e Certidão de óbito quando viúvo(a), e ainda, declarar no ato recadastramento, os seguintes casos:</w:t>
      </w:r>
    </w:p>
    <w:p w14:paraId="684C2F8F" w14:textId="77777777" w:rsidR="00DB188F" w:rsidRDefault="00DB188F" w:rsidP="00DB188F">
      <w:pPr>
        <w:pStyle w:val="PargrafodaLista"/>
        <w:numPr>
          <w:ilvl w:val="0"/>
          <w:numId w:val="8"/>
        </w:numPr>
        <w:jc w:val="both"/>
      </w:pPr>
      <w:r>
        <w:t>Termo de curatela</w:t>
      </w:r>
      <w:r w:rsidR="003728F0">
        <w:t>;</w:t>
      </w:r>
    </w:p>
    <w:p w14:paraId="4DC967C0" w14:textId="77777777" w:rsidR="00DB188F" w:rsidRDefault="00DB188F" w:rsidP="00DB188F">
      <w:pPr>
        <w:pStyle w:val="PargrafodaLista"/>
        <w:numPr>
          <w:ilvl w:val="0"/>
          <w:numId w:val="8"/>
        </w:numPr>
        <w:jc w:val="both"/>
      </w:pPr>
      <w:r>
        <w:t>Documento oficial de Identificação do representante legal com Foto (RG, carteira Nacional de Habilitação ou registro profissional, com validade em todo território nacional emitida por órgão de regulamentação profissional);</w:t>
      </w:r>
    </w:p>
    <w:p w14:paraId="429E12AE" w14:textId="77777777" w:rsidR="00DB188F" w:rsidRDefault="00DB188F" w:rsidP="00DB188F">
      <w:pPr>
        <w:pStyle w:val="PargrafodaLista"/>
        <w:numPr>
          <w:ilvl w:val="0"/>
          <w:numId w:val="8"/>
        </w:numPr>
        <w:jc w:val="both"/>
      </w:pPr>
      <w:r>
        <w:t>CPF do representante legal;</w:t>
      </w:r>
    </w:p>
    <w:p w14:paraId="453F868F" w14:textId="77777777" w:rsidR="00DB188F" w:rsidRDefault="00DB188F" w:rsidP="00DB188F">
      <w:pPr>
        <w:pStyle w:val="PargrafodaLista"/>
        <w:numPr>
          <w:ilvl w:val="0"/>
          <w:numId w:val="8"/>
        </w:numPr>
        <w:jc w:val="both"/>
      </w:pPr>
      <w:r>
        <w:t>Comprovante de residência do representante legal.</w:t>
      </w:r>
    </w:p>
    <w:p w14:paraId="311A04A0" w14:textId="77777777" w:rsidR="001559EB" w:rsidRDefault="001559EB" w:rsidP="001559EB">
      <w:pPr>
        <w:pStyle w:val="PargrafodaLista"/>
        <w:ind w:left="1776"/>
        <w:jc w:val="both"/>
      </w:pPr>
    </w:p>
    <w:p w14:paraId="4E303E73" w14:textId="77777777" w:rsidR="00DB188F" w:rsidRDefault="00DB188F" w:rsidP="00DB188F">
      <w:pPr>
        <w:pStyle w:val="PargrafodaLista"/>
        <w:numPr>
          <w:ilvl w:val="0"/>
          <w:numId w:val="3"/>
        </w:numPr>
        <w:jc w:val="both"/>
      </w:pPr>
      <w:r>
        <w:t xml:space="preserve">PARA O CENSO DOS DEPENDENTES PREVIDENCIÁRIOS DOS </w:t>
      </w:r>
      <w:proofErr w:type="gramStart"/>
      <w:r>
        <w:t>SERVIDORES  APOSENTADOS</w:t>
      </w:r>
      <w:proofErr w:type="gramEnd"/>
      <w:r w:rsidR="00DB5E39">
        <w:t>( inclusão ou exclusão de novos dados):</w:t>
      </w:r>
    </w:p>
    <w:p w14:paraId="2BD890D4" w14:textId="77777777" w:rsidR="00DB188F" w:rsidRDefault="00DB188F" w:rsidP="00DB188F">
      <w:pPr>
        <w:pStyle w:val="PargrafodaLista"/>
        <w:numPr>
          <w:ilvl w:val="0"/>
          <w:numId w:val="9"/>
        </w:numPr>
        <w:jc w:val="both"/>
      </w:pPr>
      <w:r>
        <w:t>CÔNJUGE</w:t>
      </w:r>
    </w:p>
    <w:p w14:paraId="2E38E0B2" w14:textId="77777777" w:rsidR="00DB188F" w:rsidRDefault="00DB188F" w:rsidP="00DB188F">
      <w:pPr>
        <w:pStyle w:val="PargrafodaLista"/>
        <w:numPr>
          <w:ilvl w:val="0"/>
          <w:numId w:val="10"/>
        </w:numPr>
        <w:jc w:val="both"/>
      </w:pPr>
      <w:r>
        <w:t>Documento oficial de identificação com foto (RG, carteira nacional de habilitação ou registro profissional, com validade em todo território nacional e emitida por órgão de regulamentação profissional);</w:t>
      </w:r>
    </w:p>
    <w:p w14:paraId="5710D1AC" w14:textId="77777777" w:rsidR="00DB188F" w:rsidRDefault="00DB188F" w:rsidP="00DB188F">
      <w:pPr>
        <w:pStyle w:val="PargrafodaLista"/>
        <w:numPr>
          <w:ilvl w:val="0"/>
          <w:numId w:val="10"/>
        </w:numPr>
        <w:jc w:val="both"/>
      </w:pPr>
      <w:r>
        <w:t>CPF;</w:t>
      </w:r>
    </w:p>
    <w:p w14:paraId="3B48987D" w14:textId="77777777" w:rsidR="00DB188F" w:rsidRDefault="00DB188F" w:rsidP="00DB188F">
      <w:pPr>
        <w:pStyle w:val="PargrafodaLista"/>
        <w:numPr>
          <w:ilvl w:val="0"/>
          <w:numId w:val="10"/>
        </w:numPr>
        <w:jc w:val="both"/>
      </w:pPr>
      <w:r>
        <w:t>Certidão de casamento.</w:t>
      </w:r>
    </w:p>
    <w:p w14:paraId="6B0EC78D" w14:textId="77777777" w:rsidR="0085586C" w:rsidRDefault="00A43D49" w:rsidP="00DB188F">
      <w:pPr>
        <w:pStyle w:val="PargrafodaLista"/>
        <w:numPr>
          <w:ilvl w:val="0"/>
          <w:numId w:val="10"/>
        </w:numPr>
        <w:jc w:val="both"/>
      </w:pPr>
      <w:proofErr w:type="gramStart"/>
      <w:r>
        <w:t>Número  de</w:t>
      </w:r>
      <w:proofErr w:type="gramEnd"/>
      <w:r>
        <w:t xml:space="preserve"> Identificação Social (</w:t>
      </w:r>
      <w:r w:rsidR="0085586C">
        <w:t>PIS/PASEP/ NIT</w:t>
      </w:r>
      <w:r w:rsidR="00553F4C">
        <w:t>/</w:t>
      </w:r>
      <w:r>
        <w:t>SUS)</w:t>
      </w:r>
    </w:p>
    <w:p w14:paraId="310A6BC0" w14:textId="77777777" w:rsidR="001559EB" w:rsidRDefault="001559EB" w:rsidP="001559EB">
      <w:pPr>
        <w:pStyle w:val="PargrafodaLista"/>
        <w:ind w:left="2505"/>
        <w:jc w:val="both"/>
      </w:pPr>
    </w:p>
    <w:p w14:paraId="77D48495" w14:textId="77777777" w:rsidR="00DB188F" w:rsidRDefault="00DB188F" w:rsidP="00DB188F">
      <w:pPr>
        <w:pStyle w:val="PargrafodaLista"/>
        <w:numPr>
          <w:ilvl w:val="0"/>
          <w:numId w:val="9"/>
        </w:numPr>
        <w:jc w:val="both"/>
      </w:pPr>
      <w:r>
        <w:t>COMPANHEIRO(A):</w:t>
      </w:r>
    </w:p>
    <w:p w14:paraId="2EEF2E2F" w14:textId="77777777" w:rsidR="00DB188F" w:rsidRDefault="00DB188F" w:rsidP="00DB188F">
      <w:pPr>
        <w:pStyle w:val="PargrafodaLista"/>
        <w:numPr>
          <w:ilvl w:val="0"/>
          <w:numId w:val="11"/>
        </w:numPr>
        <w:jc w:val="both"/>
      </w:pPr>
      <w:r>
        <w:t xml:space="preserve">Documento oficial de identificação com </w:t>
      </w:r>
      <w:proofErr w:type="gramStart"/>
      <w:r>
        <w:t>foto(</w:t>
      </w:r>
      <w:proofErr w:type="gramEnd"/>
      <w:r>
        <w:t>RG, carteira nacional de habil</w:t>
      </w:r>
      <w:r w:rsidR="001559EB">
        <w:t>itação ou registro profissional</w:t>
      </w:r>
      <w:r>
        <w:t>, com validade em todo território nacional e emitida por órgão de regulamentação profissional);</w:t>
      </w:r>
    </w:p>
    <w:p w14:paraId="28CB83D6" w14:textId="77777777" w:rsidR="00DB188F" w:rsidRDefault="00DB188F" w:rsidP="00DB188F">
      <w:pPr>
        <w:pStyle w:val="PargrafodaLista"/>
        <w:numPr>
          <w:ilvl w:val="0"/>
          <w:numId w:val="11"/>
        </w:numPr>
        <w:jc w:val="both"/>
      </w:pPr>
      <w:r>
        <w:t>CPF;</w:t>
      </w:r>
    </w:p>
    <w:p w14:paraId="228D7C84" w14:textId="77777777" w:rsidR="00DB188F" w:rsidRDefault="00DB188F" w:rsidP="00DB188F">
      <w:pPr>
        <w:pStyle w:val="PargrafodaLista"/>
        <w:numPr>
          <w:ilvl w:val="0"/>
          <w:numId w:val="11"/>
        </w:numPr>
        <w:jc w:val="both"/>
      </w:pPr>
      <w:r>
        <w:t>Declaração pública ou particular de união estável (com reconhecimento das assinaturas);</w:t>
      </w:r>
    </w:p>
    <w:p w14:paraId="28EE8A47" w14:textId="77777777" w:rsidR="00DB188F" w:rsidRDefault="00DB188F" w:rsidP="00DB188F">
      <w:pPr>
        <w:pStyle w:val="PargrafodaLista"/>
        <w:numPr>
          <w:ilvl w:val="0"/>
          <w:numId w:val="11"/>
        </w:numPr>
        <w:jc w:val="both"/>
      </w:pPr>
      <w:r>
        <w:t>Certidão de nascimento, se solteiro, certidão de casamento atualizada e averbada, se viúvo, divorciado ou separado judicialmente.</w:t>
      </w:r>
    </w:p>
    <w:p w14:paraId="623B93B7" w14:textId="77777777" w:rsidR="0085586C" w:rsidRDefault="0085586C" w:rsidP="00DB188F">
      <w:pPr>
        <w:pStyle w:val="PargrafodaLista"/>
        <w:numPr>
          <w:ilvl w:val="0"/>
          <w:numId w:val="11"/>
        </w:numPr>
        <w:jc w:val="both"/>
      </w:pPr>
      <w:r>
        <w:t>PIS/PASEP/NIT</w:t>
      </w:r>
      <w:r w:rsidR="00553F4C">
        <w:t>/NIS</w:t>
      </w:r>
    </w:p>
    <w:p w14:paraId="229ED017" w14:textId="77777777" w:rsidR="001559EB" w:rsidRDefault="001559EB" w:rsidP="001559EB">
      <w:pPr>
        <w:pStyle w:val="PargrafodaLista"/>
        <w:ind w:left="2505"/>
        <w:jc w:val="both"/>
      </w:pPr>
    </w:p>
    <w:p w14:paraId="41A1B874" w14:textId="77777777" w:rsidR="00DB188F" w:rsidRDefault="00DB188F" w:rsidP="00DB188F">
      <w:pPr>
        <w:pStyle w:val="PargrafodaLista"/>
        <w:numPr>
          <w:ilvl w:val="0"/>
          <w:numId w:val="9"/>
        </w:numPr>
        <w:jc w:val="both"/>
      </w:pPr>
      <w:r>
        <w:t xml:space="preserve">FILHO(A) NÃO EMANCIPADO, MENOR DE </w:t>
      </w:r>
      <w:r w:rsidR="001B58F6">
        <w:t>18</w:t>
      </w:r>
      <w:r>
        <w:t xml:space="preserve"> ANOS:</w:t>
      </w:r>
    </w:p>
    <w:p w14:paraId="742E1985" w14:textId="77777777" w:rsidR="00DB188F" w:rsidRDefault="00DB188F" w:rsidP="00DB188F">
      <w:pPr>
        <w:pStyle w:val="PargrafodaLista"/>
        <w:numPr>
          <w:ilvl w:val="0"/>
          <w:numId w:val="12"/>
        </w:numPr>
        <w:jc w:val="both"/>
      </w:pPr>
      <w:r>
        <w:t>CPF (</w:t>
      </w:r>
      <w:proofErr w:type="spellStart"/>
      <w:r>
        <w:t>independente</w:t>
      </w:r>
      <w:proofErr w:type="spellEnd"/>
      <w:r>
        <w:t xml:space="preserve"> da idade)</w:t>
      </w:r>
    </w:p>
    <w:p w14:paraId="27960C4A" w14:textId="77777777" w:rsidR="00DB188F" w:rsidRDefault="00DB188F" w:rsidP="00DB188F">
      <w:pPr>
        <w:pStyle w:val="PargrafodaLista"/>
        <w:numPr>
          <w:ilvl w:val="0"/>
          <w:numId w:val="12"/>
        </w:numPr>
        <w:jc w:val="both"/>
      </w:pPr>
      <w:r>
        <w:lastRenderedPageBreak/>
        <w:t>Certidão de nascimento;</w:t>
      </w:r>
    </w:p>
    <w:p w14:paraId="426227DB" w14:textId="77777777" w:rsidR="00A43D49" w:rsidRDefault="00A43D49" w:rsidP="00A43D49">
      <w:pPr>
        <w:pStyle w:val="PargrafodaLista"/>
        <w:numPr>
          <w:ilvl w:val="0"/>
          <w:numId w:val="12"/>
        </w:numPr>
        <w:jc w:val="both"/>
      </w:pPr>
      <w:proofErr w:type="gramStart"/>
      <w:r>
        <w:t>Número  de</w:t>
      </w:r>
      <w:proofErr w:type="gramEnd"/>
      <w:r>
        <w:t xml:space="preserve"> Identificação Social (PIS/PASEP/ NIT/SUS)</w:t>
      </w:r>
    </w:p>
    <w:p w14:paraId="4A9FE682" w14:textId="77777777" w:rsidR="001559EB" w:rsidRDefault="001559EB" w:rsidP="001559EB">
      <w:pPr>
        <w:pStyle w:val="PargrafodaLista"/>
        <w:ind w:left="2505"/>
        <w:jc w:val="both"/>
      </w:pPr>
    </w:p>
    <w:p w14:paraId="735ADCEB" w14:textId="77777777" w:rsidR="00DB188F" w:rsidRDefault="00DB188F" w:rsidP="00DB188F">
      <w:pPr>
        <w:pStyle w:val="PargrafodaLista"/>
        <w:numPr>
          <w:ilvl w:val="0"/>
          <w:numId w:val="9"/>
        </w:numPr>
        <w:jc w:val="both"/>
      </w:pPr>
      <w:r>
        <w:t>FILHO(A) NÃO EMANCIPADO, MAIOR INVÁLIDO:</w:t>
      </w:r>
    </w:p>
    <w:p w14:paraId="7FDA1F73" w14:textId="77777777" w:rsidR="00DB188F" w:rsidRDefault="00DB188F" w:rsidP="00DB188F">
      <w:pPr>
        <w:pStyle w:val="PargrafodaLista"/>
        <w:numPr>
          <w:ilvl w:val="0"/>
          <w:numId w:val="15"/>
        </w:numPr>
        <w:jc w:val="both"/>
      </w:pPr>
      <w:r>
        <w:t xml:space="preserve">Documento oficial de Identificação com </w:t>
      </w:r>
      <w:proofErr w:type="gramStart"/>
      <w:r>
        <w:t>Foto(</w:t>
      </w:r>
      <w:proofErr w:type="gramEnd"/>
      <w:r>
        <w:t>RG, carteira nacional de habilitação ou registro profissional, com validade em todo território nacional e emitida</w:t>
      </w:r>
      <w:r w:rsidR="00DD0D14">
        <w:t xml:space="preserve"> por órgão de regulamentação profissional);</w:t>
      </w:r>
    </w:p>
    <w:p w14:paraId="6DF5772F" w14:textId="77777777" w:rsidR="00DD0D14" w:rsidRDefault="00DD0D14" w:rsidP="00DB188F">
      <w:pPr>
        <w:pStyle w:val="PargrafodaLista"/>
        <w:numPr>
          <w:ilvl w:val="0"/>
          <w:numId w:val="15"/>
        </w:numPr>
        <w:jc w:val="both"/>
      </w:pPr>
      <w:r>
        <w:t>CPF;</w:t>
      </w:r>
    </w:p>
    <w:p w14:paraId="7CEA4260" w14:textId="77777777" w:rsidR="00DD0D14" w:rsidRDefault="00DD0D14" w:rsidP="00DB188F">
      <w:pPr>
        <w:pStyle w:val="PargrafodaLista"/>
        <w:numPr>
          <w:ilvl w:val="0"/>
          <w:numId w:val="15"/>
        </w:numPr>
        <w:jc w:val="both"/>
      </w:pPr>
      <w:r>
        <w:t>Certidão de nascimento;</w:t>
      </w:r>
    </w:p>
    <w:p w14:paraId="42016A44" w14:textId="77777777" w:rsidR="001B58F6" w:rsidRDefault="00DD0D14" w:rsidP="00DD0D14">
      <w:pPr>
        <w:pStyle w:val="PargrafodaLista"/>
        <w:numPr>
          <w:ilvl w:val="0"/>
          <w:numId w:val="15"/>
        </w:numPr>
        <w:jc w:val="both"/>
      </w:pPr>
      <w:r>
        <w:t>Laudo ou atestado de Invalidez com a indicação do CID</w:t>
      </w:r>
      <w:r w:rsidR="001B58F6">
        <w:t>.</w:t>
      </w:r>
    </w:p>
    <w:p w14:paraId="4B568340" w14:textId="77777777" w:rsidR="00A43D49" w:rsidRDefault="00A43D49" w:rsidP="00A43D49">
      <w:pPr>
        <w:pStyle w:val="PargrafodaLista"/>
        <w:numPr>
          <w:ilvl w:val="0"/>
          <w:numId w:val="15"/>
        </w:numPr>
        <w:jc w:val="both"/>
      </w:pPr>
      <w:proofErr w:type="gramStart"/>
      <w:r>
        <w:t>Número  de</w:t>
      </w:r>
      <w:proofErr w:type="gramEnd"/>
      <w:r>
        <w:t xml:space="preserve"> Identificação Social (PIS/PASEP/ NIT/SUS)</w:t>
      </w:r>
    </w:p>
    <w:p w14:paraId="50F61234" w14:textId="77777777" w:rsidR="00DD0D14" w:rsidRDefault="00DD0D14" w:rsidP="001B58F6">
      <w:pPr>
        <w:pStyle w:val="PargrafodaLista"/>
        <w:ind w:left="2505"/>
        <w:jc w:val="both"/>
      </w:pPr>
      <w:r>
        <w:t xml:space="preserve"> </w:t>
      </w:r>
    </w:p>
    <w:p w14:paraId="0B253A92" w14:textId="77777777" w:rsidR="00DD0D14" w:rsidRDefault="00DD0D14" w:rsidP="00DD0D14">
      <w:pPr>
        <w:pStyle w:val="PargrafodaLista"/>
        <w:numPr>
          <w:ilvl w:val="0"/>
          <w:numId w:val="9"/>
        </w:numPr>
        <w:jc w:val="both"/>
      </w:pPr>
      <w:r>
        <w:t xml:space="preserve">ENTEADO(A), NÃO EMANCIPADO(A), MENOR DE </w:t>
      </w:r>
      <w:r w:rsidR="001B58F6">
        <w:t>18</w:t>
      </w:r>
      <w:r>
        <w:t xml:space="preserve"> ANOS OU MENOR TUTELADO:</w:t>
      </w:r>
    </w:p>
    <w:p w14:paraId="2E44B92C" w14:textId="77777777" w:rsidR="00DD0D14" w:rsidRDefault="00DD0D14" w:rsidP="00DD0D14">
      <w:pPr>
        <w:pStyle w:val="PargrafodaLista"/>
        <w:numPr>
          <w:ilvl w:val="0"/>
          <w:numId w:val="16"/>
        </w:numPr>
        <w:jc w:val="both"/>
      </w:pPr>
      <w:proofErr w:type="gramStart"/>
      <w:r>
        <w:t>CPF(</w:t>
      </w:r>
      <w:proofErr w:type="spellStart"/>
      <w:proofErr w:type="gramEnd"/>
      <w:r>
        <w:t>independente</w:t>
      </w:r>
      <w:proofErr w:type="spellEnd"/>
      <w:r>
        <w:t xml:space="preserve"> da idade);</w:t>
      </w:r>
    </w:p>
    <w:p w14:paraId="1D80A76D" w14:textId="77777777" w:rsidR="00DD0D14" w:rsidRDefault="00DD0D14" w:rsidP="00DD0D14">
      <w:pPr>
        <w:pStyle w:val="PargrafodaLista"/>
        <w:numPr>
          <w:ilvl w:val="0"/>
          <w:numId w:val="16"/>
        </w:numPr>
        <w:jc w:val="both"/>
      </w:pPr>
      <w:r>
        <w:t>Certidão de nascimento;</w:t>
      </w:r>
    </w:p>
    <w:p w14:paraId="6BA3BD4A" w14:textId="77777777" w:rsidR="00DD0D14" w:rsidRDefault="00DD0D14" w:rsidP="00DD0D14">
      <w:pPr>
        <w:pStyle w:val="PargrafodaLista"/>
        <w:numPr>
          <w:ilvl w:val="0"/>
          <w:numId w:val="16"/>
        </w:numPr>
        <w:jc w:val="both"/>
      </w:pPr>
      <w:r>
        <w:t>Declaração de dependência econômica - Anexo V.</w:t>
      </w:r>
    </w:p>
    <w:p w14:paraId="03A19EAC" w14:textId="77777777" w:rsidR="007C5A51" w:rsidRDefault="007C5A51" w:rsidP="00DD0D14">
      <w:pPr>
        <w:pStyle w:val="PargrafodaLista"/>
        <w:numPr>
          <w:ilvl w:val="0"/>
          <w:numId w:val="16"/>
        </w:numPr>
        <w:jc w:val="both"/>
      </w:pPr>
      <w:r>
        <w:t>Termo de Tutela em vigor.</w:t>
      </w:r>
    </w:p>
    <w:p w14:paraId="6A50D76B" w14:textId="77777777" w:rsidR="00A43D49" w:rsidRDefault="00A43D49" w:rsidP="00A43D49">
      <w:pPr>
        <w:pStyle w:val="PargrafodaLista"/>
        <w:numPr>
          <w:ilvl w:val="0"/>
          <w:numId w:val="16"/>
        </w:numPr>
        <w:jc w:val="both"/>
      </w:pPr>
      <w:proofErr w:type="gramStart"/>
      <w:r>
        <w:t>Número  de</w:t>
      </w:r>
      <w:proofErr w:type="gramEnd"/>
      <w:r>
        <w:t xml:space="preserve"> Identificação Social (PIS/PASEP/ NIT/SUS)</w:t>
      </w:r>
    </w:p>
    <w:p w14:paraId="3A6500C8" w14:textId="77777777" w:rsidR="001559EB" w:rsidRDefault="001559EB" w:rsidP="001559EB">
      <w:pPr>
        <w:pStyle w:val="PargrafodaLista"/>
        <w:ind w:left="2505"/>
        <w:jc w:val="both"/>
      </w:pPr>
    </w:p>
    <w:p w14:paraId="4FDBDB7C" w14:textId="77777777" w:rsidR="00DD0D14" w:rsidRDefault="00DD0D14" w:rsidP="00DD0D14">
      <w:pPr>
        <w:pStyle w:val="PargrafodaLista"/>
        <w:numPr>
          <w:ilvl w:val="0"/>
          <w:numId w:val="9"/>
        </w:numPr>
        <w:jc w:val="both"/>
      </w:pPr>
      <w:r>
        <w:t>ENTEADO(A), NÃO EMANCIPADO(A), INVÁLIDO:</w:t>
      </w:r>
    </w:p>
    <w:p w14:paraId="4080144A" w14:textId="77777777" w:rsidR="00DD0D14" w:rsidRDefault="00DD0D14" w:rsidP="00DD0D14">
      <w:pPr>
        <w:pStyle w:val="PargrafodaLista"/>
        <w:numPr>
          <w:ilvl w:val="0"/>
          <w:numId w:val="18"/>
        </w:numPr>
        <w:jc w:val="both"/>
      </w:pPr>
      <w:r>
        <w:t>Documento Ofi</w:t>
      </w:r>
      <w:r w:rsidR="00971052">
        <w:t xml:space="preserve">cial de identificação com </w:t>
      </w:r>
      <w:r w:rsidR="001559EB">
        <w:t>Foto (</w:t>
      </w:r>
      <w:r>
        <w:t>RG, carteira nacional de habil</w:t>
      </w:r>
      <w:r w:rsidR="001559EB">
        <w:t>itação ou registro profissional</w:t>
      </w:r>
      <w:r>
        <w:t>, com validade em todo território nacional e emitida por órgão de regulamentação profissional);</w:t>
      </w:r>
    </w:p>
    <w:p w14:paraId="0C973879" w14:textId="77777777" w:rsidR="00DD0D14" w:rsidRDefault="00DD0D14" w:rsidP="00DD0D14">
      <w:pPr>
        <w:pStyle w:val="PargrafodaLista"/>
        <w:numPr>
          <w:ilvl w:val="0"/>
          <w:numId w:val="18"/>
        </w:numPr>
        <w:jc w:val="both"/>
      </w:pPr>
      <w:r>
        <w:t>CPF;</w:t>
      </w:r>
    </w:p>
    <w:p w14:paraId="205E286A" w14:textId="77777777" w:rsidR="00DD0D14" w:rsidRDefault="00DD0D14" w:rsidP="00DD0D14">
      <w:pPr>
        <w:pStyle w:val="PargrafodaLista"/>
        <w:numPr>
          <w:ilvl w:val="0"/>
          <w:numId w:val="18"/>
        </w:numPr>
        <w:jc w:val="both"/>
      </w:pPr>
      <w:r>
        <w:t>Certidão de Nascimento;</w:t>
      </w:r>
    </w:p>
    <w:p w14:paraId="574135A9" w14:textId="77777777" w:rsidR="00DD0D14" w:rsidRDefault="00DD0D14" w:rsidP="00DD0D14">
      <w:pPr>
        <w:pStyle w:val="PargrafodaLista"/>
        <w:numPr>
          <w:ilvl w:val="0"/>
          <w:numId w:val="18"/>
        </w:numPr>
        <w:jc w:val="both"/>
      </w:pPr>
      <w:r>
        <w:t>Declaração de dependência econômica – Anexo V;</w:t>
      </w:r>
    </w:p>
    <w:p w14:paraId="7BB47559" w14:textId="77777777" w:rsidR="001B58F6" w:rsidRDefault="00DD0D14" w:rsidP="00DD0D14">
      <w:pPr>
        <w:pStyle w:val="PargrafodaLista"/>
        <w:numPr>
          <w:ilvl w:val="0"/>
          <w:numId w:val="18"/>
        </w:numPr>
        <w:jc w:val="both"/>
      </w:pPr>
      <w:r>
        <w:t>Laudo ou atestado de Invalidez com a indicação do CID</w:t>
      </w:r>
      <w:r w:rsidR="001B58F6">
        <w:t>.</w:t>
      </w:r>
    </w:p>
    <w:p w14:paraId="5506D92F" w14:textId="77777777" w:rsidR="00A43D49" w:rsidRDefault="00A43D49" w:rsidP="00A43D49">
      <w:pPr>
        <w:pStyle w:val="PargrafodaLista"/>
        <w:numPr>
          <w:ilvl w:val="0"/>
          <w:numId w:val="18"/>
        </w:numPr>
        <w:jc w:val="both"/>
      </w:pPr>
      <w:proofErr w:type="gramStart"/>
      <w:r>
        <w:t>Número  de</w:t>
      </w:r>
      <w:proofErr w:type="gramEnd"/>
      <w:r>
        <w:t xml:space="preserve"> Identificação Social (PIS/PASEP/ NIT/SUS)</w:t>
      </w:r>
    </w:p>
    <w:p w14:paraId="02C6B1AD" w14:textId="77777777" w:rsidR="00DD0D14" w:rsidRDefault="00DD0D14" w:rsidP="001B58F6">
      <w:pPr>
        <w:pStyle w:val="PargrafodaLista"/>
        <w:ind w:left="2505"/>
        <w:jc w:val="both"/>
      </w:pPr>
      <w:r>
        <w:t xml:space="preserve"> </w:t>
      </w:r>
    </w:p>
    <w:p w14:paraId="1B9AE5E8" w14:textId="77777777" w:rsidR="00DD0D14" w:rsidRDefault="00DD0D14" w:rsidP="00DD0D14">
      <w:pPr>
        <w:pStyle w:val="PargrafodaLista"/>
        <w:numPr>
          <w:ilvl w:val="0"/>
          <w:numId w:val="9"/>
        </w:numPr>
        <w:jc w:val="both"/>
      </w:pPr>
      <w:r>
        <w:t>PARA O CASO DE REPRESENTAÇÃO POR TUTELA OU CURATELA DO DEPENDENTE:</w:t>
      </w:r>
    </w:p>
    <w:p w14:paraId="2072C7A2" w14:textId="77777777" w:rsidR="00DD0D14" w:rsidRDefault="00DD0D14" w:rsidP="00DD0D14">
      <w:pPr>
        <w:pStyle w:val="PargrafodaLista"/>
        <w:ind w:left="2145"/>
        <w:jc w:val="both"/>
      </w:pPr>
      <w:r>
        <w:t>Além dos documentos pessoais do dependente de acordo com a condição descrita anteriormente, apresentar:</w:t>
      </w:r>
    </w:p>
    <w:p w14:paraId="6E614DDE" w14:textId="77777777" w:rsidR="00DD0D14" w:rsidRDefault="00DD0D14" w:rsidP="00DD0D14">
      <w:pPr>
        <w:pStyle w:val="PargrafodaLista"/>
        <w:numPr>
          <w:ilvl w:val="0"/>
          <w:numId w:val="19"/>
        </w:numPr>
        <w:jc w:val="both"/>
      </w:pPr>
      <w:r>
        <w:t>Termo de curatela/tutela;</w:t>
      </w:r>
    </w:p>
    <w:p w14:paraId="25F52A72" w14:textId="77777777" w:rsidR="001B58F6" w:rsidRDefault="00DD0D14" w:rsidP="00DD0D14">
      <w:pPr>
        <w:pStyle w:val="PargrafodaLista"/>
        <w:numPr>
          <w:ilvl w:val="0"/>
          <w:numId w:val="19"/>
        </w:numPr>
        <w:jc w:val="both"/>
      </w:pPr>
      <w:r>
        <w:t>Laudo ou atestado médico, com a indicação do CID</w:t>
      </w:r>
      <w:r w:rsidR="001B58F6">
        <w:t>;</w:t>
      </w:r>
    </w:p>
    <w:p w14:paraId="496A275D" w14:textId="77777777" w:rsidR="00DD0D14" w:rsidRDefault="00DD0D14" w:rsidP="00DD0D14">
      <w:pPr>
        <w:pStyle w:val="PargrafodaLista"/>
        <w:numPr>
          <w:ilvl w:val="0"/>
          <w:numId w:val="19"/>
        </w:numPr>
        <w:jc w:val="both"/>
      </w:pPr>
      <w:r>
        <w:t xml:space="preserve"> Documento Oficial de Identificação do representante legal com </w:t>
      </w:r>
      <w:r w:rsidR="001559EB">
        <w:t>Foto (</w:t>
      </w:r>
      <w:r>
        <w:t>RG, carteira nacional de habil</w:t>
      </w:r>
      <w:r w:rsidR="001559EB">
        <w:t>itação ou registro profissional</w:t>
      </w:r>
      <w:r>
        <w:t>,</w:t>
      </w:r>
      <w:r w:rsidR="001559EB">
        <w:t xml:space="preserve"> </w:t>
      </w:r>
      <w:r>
        <w:t>com validade em todo território nacional e emitida por órgão de regulamentação profissional);</w:t>
      </w:r>
    </w:p>
    <w:p w14:paraId="0874ED5C" w14:textId="77777777" w:rsidR="00DD0D14" w:rsidRDefault="00DD0D14" w:rsidP="00DD0D14">
      <w:pPr>
        <w:pStyle w:val="PargrafodaLista"/>
        <w:numPr>
          <w:ilvl w:val="0"/>
          <w:numId w:val="19"/>
        </w:numPr>
        <w:jc w:val="both"/>
      </w:pPr>
      <w:r>
        <w:t>CPF do representante legal;</w:t>
      </w:r>
    </w:p>
    <w:p w14:paraId="08C29C58" w14:textId="77777777" w:rsidR="00DD0D14" w:rsidRDefault="00971052" w:rsidP="00DD0D14">
      <w:pPr>
        <w:pStyle w:val="PargrafodaLista"/>
        <w:numPr>
          <w:ilvl w:val="0"/>
          <w:numId w:val="19"/>
        </w:numPr>
        <w:jc w:val="both"/>
      </w:pPr>
      <w:r>
        <w:t>Comprovante</w:t>
      </w:r>
      <w:r w:rsidR="00DD0D14">
        <w:t xml:space="preserve"> de residência do representante legal.</w:t>
      </w:r>
    </w:p>
    <w:p w14:paraId="2CF49F1B" w14:textId="77777777" w:rsidR="00A43D49" w:rsidRDefault="00A43D49" w:rsidP="00A43D49">
      <w:pPr>
        <w:pStyle w:val="PargrafodaLista"/>
        <w:numPr>
          <w:ilvl w:val="0"/>
          <w:numId w:val="19"/>
        </w:numPr>
        <w:jc w:val="both"/>
      </w:pPr>
      <w:proofErr w:type="gramStart"/>
      <w:r>
        <w:t>Número  de</w:t>
      </w:r>
      <w:proofErr w:type="gramEnd"/>
      <w:r>
        <w:t xml:space="preserve"> Identificação Social (PIS/PASEP/ NIT/SUS)</w:t>
      </w:r>
    </w:p>
    <w:p w14:paraId="3F889F0F" w14:textId="77777777" w:rsidR="00DD0D14" w:rsidRDefault="00DD0D14" w:rsidP="00DD0D14">
      <w:pPr>
        <w:jc w:val="both"/>
      </w:pPr>
    </w:p>
    <w:p w14:paraId="774ACA87" w14:textId="77777777" w:rsidR="00DD0D14" w:rsidRDefault="00DD0D14" w:rsidP="00DD0D14">
      <w:pPr>
        <w:pStyle w:val="PargrafodaLista"/>
        <w:numPr>
          <w:ilvl w:val="0"/>
          <w:numId w:val="3"/>
        </w:numPr>
        <w:jc w:val="both"/>
      </w:pPr>
      <w:r>
        <w:t>PARA CENSO DOS PENSIONISTAS:</w:t>
      </w:r>
    </w:p>
    <w:p w14:paraId="0B489335" w14:textId="77777777" w:rsidR="00A456CD" w:rsidRDefault="00A456CD" w:rsidP="00A456CD">
      <w:pPr>
        <w:pStyle w:val="PargrafodaLista"/>
        <w:numPr>
          <w:ilvl w:val="0"/>
          <w:numId w:val="20"/>
        </w:numPr>
        <w:jc w:val="both"/>
      </w:pPr>
      <w:r>
        <w:t>Comprovante de residência, (conta de Luz, água, telefone ou cartão de crédito atualizado, um dos últimos 03 meses) ou Declaração de Residência quando não possuir nenhum comprovante em seu nome, modelo Anexo I;</w:t>
      </w:r>
    </w:p>
    <w:p w14:paraId="7A441CF6" w14:textId="77777777" w:rsidR="001559EB" w:rsidRDefault="001559EB" w:rsidP="001559EB">
      <w:pPr>
        <w:pStyle w:val="PargrafodaLista"/>
        <w:ind w:left="1785"/>
        <w:jc w:val="both"/>
      </w:pPr>
    </w:p>
    <w:p w14:paraId="2217F8DD" w14:textId="77777777" w:rsidR="00A456CD" w:rsidRPr="007C5A51" w:rsidRDefault="00A456CD" w:rsidP="00A456CD">
      <w:pPr>
        <w:pStyle w:val="PargrafodaLista"/>
        <w:numPr>
          <w:ilvl w:val="0"/>
          <w:numId w:val="9"/>
        </w:numPr>
        <w:jc w:val="both"/>
      </w:pPr>
      <w:r w:rsidRPr="007C5A51">
        <w:t>PARA O CASO DE REPRESENTAÇÃO POR TUTELA OU CURATELA DO PENSIONITA:</w:t>
      </w:r>
    </w:p>
    <w:p w14:paraId="0CB2F48E" w14:textId="77777777" w:rsidR="00A456CD" w:rsidRPr="007C5A51" w:rsidRDefault="00A456CD" w:rsidP="00A456CD">
      <w:pPr>
        <w:ind w:left="2124"/>
        <w:jc w:val="both"/>
      </w:pPr>
      <w:r w:rsidRPr="007C5A51">
        <w:t>Além dos documentos pessoais do pensionista descrita anteriormente, apresentar:</w:t>
      </w:r>
    </w:p>
    <w:p w14:paraId="485C9CE3" w14:textId="77777777" w:rsidR="00A456CD" w:rsidRPr="007C5A51" w:rsidRDefault="00A456CD" w:rsidP="00A456CD">
      <w:pPr>
        <w:pStyle w:val="PargrafodaLista"/>
        <w:numPr>
          <w:ilvl w:val="0"/>
          <w:numId w:val="22"/>
        </w:numPr>
        <w:jc w:val="both"/>
      </w:pPr>
      <w:r w:rsidRPr="007C5A51">
        <w:t>Termo de curatela/tutela;</w:t>
      </w:r>
    </w:p>
    <w:p w14:paraId="23FB9E3D" w14:textId="77777777" w:rsidR="007C5A51" w:rsidRPr="007C5A51" w:rsidRDefault="007C5A51" w:rsidP="00A456CD">
      <w:pPr>
        <w:pStyle w:val="PargrafodaLista"/>
        <w:numPr>
          <w:ilvl w:val="0"/>
          <w:numId w:val="22"/>
        </w:numPr>
        <w:jc w:val="both"/>
      </w:pPr>
      <w:r w:rsidRPr="007C5A51">
        <w:t>CPF do tutelado ou curatelado;</w:t>
      </w:r>
    </w:p>
    <w:p w14:paraId="06F2419C" w14:textId="77777777" w:rsidR="007C5A51" w:rsidRPr="007C5A51" w:rsidRDefault="007C5A51" w:rsidP="00A456CD">
      <w:pPr>
        <w:pStyle w:val="PargrafodaLista"/>
        <w:numPr>
          <w:ilvl w:val="0"/>
          <w:numId w:val="22"/>
        </w:numPr>
        <w:jc w:val="both"/>
      </w:pPr>
      <w:r w:rsidRPr="007C5A51">
        <w:t>Certidão de Nascimento ou casamento do tutelado ou curatelado;</w:t>
      </w:r>
    </w:p>
    <w:p w14:paraId="16CBC109" w14:textId="77777777" w:rsidR="00A456CD" w:rsidRPr="007C5A51" w:rsidRDefault="00A456CD" w:rsidP="00A456CD">
      <w:pPr>
        <w:pStyle w:val="PargrafodaLista"/>
        <w:numPr>
          <w:ilvl w:val="0"/>
          <w:numId w:val="22"/>
        </w:numPr>
        <w:jc w:val="both"/>
      </w:pPr>
      <w:r w:rsidRPr="007C5A51">
        <w:t>Documento Oficial de Identificação do representante legal com Foto (RG, Carteira Nacional de habilitação ou registro profissional, com validade em todo território nacional e emitida por órgão de regulamentação profissional);</w:t>
      </w:r>
    </w:p>
    <w:p w14:paraId="21B93510" w14:textId="77777777" w:rsidR="00A456CD" w:rsidRPr="007C5A51" w:rsidRDefault="00A456CD" w:rsidP="00A456CD">
      <w:pPr>
        <w:pStyle w:val="PargrafodaLista"/>
        <w:numPr>
          <w:ilvl w:val="0"/>
          <w:numId w:val="22"/>
        </w:numPr>
        <w:jc w:val="both"/>
      </w:pPr>
      <w:r w:rsidRPr="007C5A51">
        <w:t>CPF do representante legal;</w:t>
      </w:r>
    </w:p>
    <w:p w14:paraId="59356287" w14:textId="77777777" w:rsidR="00A456CD" w:rsidRDefault="00A456CD" w:rsidP="00A456CD">
      <w:pPr>
        <w:pStyle w:val="PargrafodaLista"/>
        <w:numPr>
          <w:ilvl w:val="0"/>
          <w:numId w:val="22"/>
        </w:numPr>
        <w:jc w:val="both"/>
      </w:pPr>
      <w:r w:rsidRPr="007C5A51">
        <w:t>Comprovante de residência do representante legal</w:t>
      </w:r>
      <w:r w:rsidR="00553F4C">
        <w:t xml:space="preserve"> </w:t>
      </w:r>
      <w:r w:rsidR="007C5A51" w:rsidRPr="007C5A51">
        <w:t>(conta de Luz, água, telefone ou cartão de crédito atualizado, um dos últimos 03 meses)</w:t>
      </w:r>
      <w:r w:rsidRPr="007C5A51">
        <w:t>.</w:t>
      </w:r>
    </w:p>
    <w:p w14:paraId="7011CC54" w14:textId="14779E1F" w:rsidR="00A456CD" w:rsidRDefault="00A456CD" w:rsidP="00A456CD">
      <w:pPr>
        <w:ind w:left="708"/>
        <w:jc w:val="both"/>
      </w:pPr>
      <w:r>
        <w:t xml:space="preserve">§1º. </w:t>
      </w:r>
      <w:r w:rsidRPr="00A456CD">
        <w:rPr>
          <w:b/>
        </w:rPr>
        <w:t xml:space="preserve">O segurado que comparecer na Unidade de Atendimento do Censo Cadastral Previdenciário com a documentação incompleta ou de forma diferente da estipulada nesta Portaria, </w:t>
      </w:r>
      <w:r w:rsidR="00977AE0">
        <w:rPr>
          <w:b/>
        </w:rPr>
        <w:t>ficará com o</w:t>
      </w:r>
      <w:r w:rsidRPr="00A456CD">
        <w:rPr>
          <w:b/>
        </w:rPr>
        <w:t xml:space="preserve"> recadastra</w:t>
      </w:r>
      <w:r w:rsidR="00977AE0">
        <w:rPr>
          <w:b/>
        </w:rPr>
        <w:t>mento pendente e sem efeito, devendo realizar novo agendamento para regularização</w:t>
      </w:r>
      <w:r w:rsidRPr="00A456CD">
        <w:rPr>
          <w:b/>
        </w:rPr>
        <w:t>.</w:t>
      </w:r>
    </w:p>
    <w:p w14:paraId="75D892F2" w14:textId="1CD3BB92" w:rsidR="00A456CD" w:rsidRPr="00D86150" w:rsidRDefault="00A456CD" w:rsidP="00A456CD">
      <w:pPr>
        <w:jc w:val="both"/>
      </w:pPr>
      <w:r w:rsidRPr="00D86150">
        <w:t>Art.</w:t>
      </w:r>
      <w:r w:rsidR="00825B19" w:rsidRPr="00D86150">
        <w:t>4</w:t>
      </w:r>
      <w:r w:rsidRPr="00D86150">
        <w:t xml:space="preserve">º </w:t>
      </w:r>
      <w:r w:rsidR="00977AE0">
        <w:t>Não será permitida a realização do recadastramento</w:t>
      </w:r>
      <w:r w:rsidRPr="00D86150">
        <w:t xml:space="preserve"> por intermédio de procuração, por ser o censo cadastral de caráter presencial.</w:t>
      </w:r>
    </w:p>
    <w:p w14:paraId="108A456E" w14:textId="4A818551" w:rsidR="00894981" w:rsidRPr="00D86150" w:rsidRDefault="00894981" w:rsidP="00A456CD">
      <w:pPr>
        <w:jc w:val="both"/>
      </w:pPr>
      <w:r w:rsidRPr="00D86150">
        <w:tab/>
        <w:t>§1º O servidor aposentado</w:t>
      </w:r>
      <w:r w:rsidR="00977AE0">
        <w:t xml:space="preserve"> ou</w:t>
      </w:r>
      <w:r w:rsidRPr="00D86150">
        <w:t xml:space="preserve"> pensionista a ser recenseado, </w:t>
      </w:r>
      <w:r w:rsidR="00977AE0">
        <w:t>impossibilitado</w:t>
      </w:r>
      <w:r w:rsidRPr="00D86150">
        <w:t xml:space="preserve"> de se locomover até a Unidade de Atendimento para efetuar o Censo por motivo de moléstia grave, poderá solicitar o agendamento da visita</w:t>
      </w:r>
      <w:r>
        <w:t xml:space="preserve"> </w:t>
      </w:r>
      <w:r w:rsidRPr="00D86150">
        <w:t xml:space="preserve">domiciliar, </w:t>
      </w:r>
      <w:r w:rsidR="00977AE0" w:rsidRPr="00977AE0">
        <w:rPr>
          <w:bCs/>
        </w:rPr>
        <w:t>por</w:t>
      </w:r>
      <w:r w:rsidR="00825B19" w:rsidRPr="00D86150">
        <w:t xml:space="preserve"> servidor d</w:t>
      </w:r>
      <w:r w:rsidR="00977AE0">
        <w:t>a</w:t>
      </w:r>
      <w:r w:rsidR="00825B19" w:rsidRPr="00D86150">
        <w:t xml:space="preserve"> Paranavaí Previdência</w:t>
      </w:r>
      <w:r w:rsidRPr="00D86150">
        <w:t xml:space="preserve">, desde que </w:t>
      </w:r>
      <w:r w:rsidR="006C60C6" w:rsidRPr="00D86150">
        <w:t>residente no município elencado</w:t>
      </w:r>
      <w:r w:rsidRPr="00D86150">
        <w:t xml:space="preserve"> no § 3º do Art. 1º desta Portaria.</w:t>
      </w:r>
    </w:p>
    <w:p w14:paraId="7236DEB5" w14:textId="77777777" w:rsidR="00224023" w:rsidRDefault="00894981" w:rsidP="00A84F25">
      <w:pPr>
        <w:jc w:val="both"/>
      </w:pPr>
      <w:r w:rsidRPr="00D86150">
        <w:tab/>
      </w:r>
      <w:r w:rsidR="00825B19" w:rsidRPr="00D86150">
        <w:t>§2º</w:t>
      </w:r>
      <w:r w:rsidRPr="00D86150">
        <w:t xml:space="preserve"> </w:t>
      </w:r>
      <w:r w:rsidR="00977AE0">
        <w:t>O</w:t>
      </w:r>
      <w:r w:rsidRPr="00D86150">
        <w:t xml:space="preserve"> agendamento da visita domiciliar</w:t>
      </w:r>
      <w:r w:rsidR="00977AE0">
        <w:t xml:space="preserve"> de que trata o § 1º</w:t>
      </w:r>
      <w:r w:rsidR="00224023">
        <w:t>, deste artigo,</w:t>
      </w:r>
      <w:r w:rsidRPr="00D86150">
        <w:t xml:space="preserve"> deverá ser efetuado junto ao Paranavaí Previdência, sito a Rua Castro</w:t>
      </w:r>
      <w:r w:rsidR="00224023">
        <w:t>,</w:t>
      </w:r>
      <w:r w:rsidRPr="00D86150">
        <w:t xml:space="preserve"> nº 1925, jardim Ibirapuera, CEP – 87705-290 ou pelo Telefone (44) 3422-7864. </w:t>
      </w:r>
    </w:p>
    <w:p w14:paraId="418BAD03" w14:textId="77777777" w:rsidR="00224023" w:rsidRDefault="00224023" w:rsidP="00224023">
      <w:pPr>
        <w:ind w:firstLine="708"/>
        <w:jc w:val="both"/>
      </w:pPr>
      <w:r>
        <w:t xml:space="preserve">§3º </w:t>
      </w:r>
      <w:r w:rsidR="00894981" w:rsidRPr="00D86150">
        <w:t>Para agendamento da visita domiciliar</w:t>
      </w:r>
      <w:r>
        <w:t>,</w:t>
      </w:r>
      <w:r w:rsidR="00894981" w:rsidRPr="00D86150">
        <w:t xml:space="preserve"> deverá ser apresentado o Atestado Médico que comprove a impossibilidade de comparecimento no Local do Censo</w:t>
      </w:r>
      <w:r>
        <w:t>, bem como</w:t>
      </w:r>
      <w:r w:rsidR="00894981" w:rsidRPr="00D86150">
        <w:t xml:space="preserve"> informado os telefones e e-mails para contato</w:t>
      </w:r>
      <w:r>
        <w:t>,</w:t>
      </w:r>
      <w:r w:rsidR="00894981" w:rsidRPr="00D86150">
        <w:t xml:space="preserve"> data</w:t>
      </w:r>
      <w:r>
        <w:t xml:space="preserve"> preferencial</w:t>
      </w:r>
      <w:r w:rsidR="00894981" w:rsidRPr="00D86150">
        <w:t xml:space="preserve">, hora e endereço completo com ponto de referência para o atendimento domiciliar. </w:t>
      </w:r>
    </w:p>
    <w:p w14:paraId="239635A6" w14:textId="29CAFF95" w:rsidR="007133FD" w:rsidRPr="00D86150" w:rsidRDefault="00224023" w:rsidP="00224023">
      <w:pPr>
        <w:ind w:firstLine="708"/>
        <w:jc w:val="both"/>
      </w:pPr>
      <w:r>
        <w:lastRenderedPageBreak/>
        <w:t xml:space="preserve">§4º </w:t>
      </w:r>
      <w:r w:rsidR="0099115D" w:rsidRPr="00D86150">
        <w:t>Na</w:t>
      </w:r>
      <w:r w:rsidR="00894981" w:rsidRPr="00D86150">
        <w:t xml:space="preserve"> data, hora e local agendada o</w:t>
      </w:r>
      <w:r>
        <w:t xml:space="preserve"> representante do</w:t>
      </w:r>
      <w:r w:rsidR="00894981" w:rsidRPr="00D86150">
        <w:t xml:space="preserve"> segurado deverá apresentar a documentação constante no artigo 3º, conforme o caso</w:t>
      </w:r>
      <w:r>
        <w:t>,</w:t>
      </w:r>
      <w:r w:rsidR="00894981" w:rsidRPr="00D86150">
        <w:t xml:space="preserve"> e assinar o </w:t>
      </w:r>
      <w:r w:rsidR="00894981" w:rsidRPr="00D86150">
        <w:rPr>
          <w:b/>
        </w:rPr>
        <w:t>Formulário do Censo Cadastral Previdenciário para visita domiciliar de Ativo ou Aposentado ( Anexo VI)</w:t>
      </w:r>
      <w:r w:rsidR="00894981" w:rsidRPr="00D86150">
        <w:t>, se aposentado</w:t>
      </w:r>
      <w:r>
        <w:t>,</w:t>
      </w:r>
      <w:r w:rsidR="00894981" w:rsidRPr="00D86150">
        <w:t xml:space="preserve"> ou o </w:t>
      </w:r>
      <w:r w:rsidR="00894981" w:rsidRPr="00D86150">
        <w:rPr>
          <w:b/>
        </w:rPr>
        <w:t>Formulário</w:t>
      </w:r>
      <w:r w:rsidR="00981D86" w:rsidRPr="00D86150">
        <w:rPr>
          <w:b/>
        </w:rPr>
        <w:t xml:space="preserve"> do Censo Cadastral Previdenciário para visita domiciliar de Pensionista ( Anexo VII)</w:t>
      </w:r>
      <w:r w:rsidR="00981D86" w:rsidRPr="00D86150">
        <w:t>, se pensionista, após preenchimento dos dados pelo recenseador.</w:t>
      </w:r>
      <w:r w:rsidR="007133FD" w:rsidRPr="00D86150">
        <w:t xml:space="preserve"> </w:t>
      </w:r>
      <w:r>
        <w:t>A</w:t>
      </w:r>
      <w:r w:rsidR="007133FD" w:rsidRPr="00D86150">
        <w:t xml:space="preserve"> visita domiciliar restringe-se ao Município de Paranavaí.</w:t>
      </w:r>
    </w:p>
    <w:p w14:paraId="5494ECFB" w14:textId="1617F19E" w:rsidR="00981D86" w:rsidRPr="00D86150" w:rsidRDefault="00981D86" w:rsidP="00A84F25">
      <w:pPr>
        <w:jc w:val="both"/>
      </w:pPr>
      <w:r w:rsidRPr="00D86150">
        <w:tab/>
        <w:t>§</w:t>
      </w:r>
      <w:r w:rsidR="00224023">
        <w:t>5</w:t>
      </w:r>
      <w:r w:rsidRPr="00D86150">
        <w:t>º. Para o servidor público aposentado</w:t>
      </w:r>
      <w:r w:rsidR="00224023">
        <w:t xml:space="preserve"> ou</w:t>
      </w:r>
      <w:r w:rsidRPr="00D86150">
        <w:t xml:space="preserve"> pensionista que encontrar-se recluso em regime fechado</w:t>
      </w:r>
      <w:r w:rsidR="00224023">
        <w:t xml:space="preserve"> ou em</w:t>
      </w:r>
      <w:r w:rsidRPr="00D86150">
        <w:t xml:space="preserve"> </w:t>
      </w:r>
      <w:r w:rsidR="00825B19" w:rsidRPr="00D86150">
        <w:t>clínica de recuperação</w:t>
      </w:r>
      <w:r w:rsidR="00224023">
        <w:t xml:space="preserve"> ou</w:t>
      </w:r>
      <w:r w:rsidR="00825B19" w:rsidRPr="00D86150">
        <w:t xml:space="preserve"> hospital </w:t>
      </w:r>
      <w:r w:rsidRPr="00D86150">
        <w:t>por todo o período do Censo Cadastral Previdenciário, deverá ser comprova</w:t>
      </w:r>
      <w:r w:rsidR="00224023">
        <w:t>r sua situação</w:t>
      </w:r>
      <w:r w:rsidRPr="00D86150">
        <w:t xml:space="preserve"> por meio de declaração do Diretor do Presidio ou </w:t>
      </w:r>
      <w:r w:rsidR="00651CB8" w:rsidRPr="00D86150">
        <w:t>da autoridade compe</w:t>
      </w:r>
      <w:r w:rsidRPr="00D86150">
        <w:t>tente.</w:t>
      </w:r>
    </w:p>
    <w:p w14:paraId="7054448E" w14:textId="63EBBF7B" w:rsidR="00981D86" w:rsidRPr="007133FD" w:rsidRDefault="00981D86" w:rsidP="00A84F25">
      <w:pPr>
        <w:jc w:val="both"/>
      </w:pPr>
      <w:r w:rsidRPr="00D86150">
        <w:t>Art.</w:t>
      </w:r>
      <w:r w:rsidR="00AB74B1" w:rsidRPr="00D86150">
        <w:t>5</w:t>
      </w:r>
      <w:r w:rsidRPr="00D86150">
        <w:t>º O servidor público aposentado</w:t>
      </w:r>
      <w:r w:rsidR="00224023">
        <w:t xml:space="preserve"> ou</w:t>
      </w:r>
      <w:r w:rsidRPr="00D86150">
        <w:t xml:space="preserve"> pensionista que se encontrar residindo no exterior deverá encaminhar ao Paranavaí Previdência, além da documentação constante no artigo 3º, declaração de vida e residência emitida por consulado ou embaixada brasileira no país em que se encontre, devendo os referidos documentos ser encaminhados às suas expensas, ao Paranavaí Previdência, sito a Rua Castro nº 1925, </w:t>
      </w:r>
      <w:proofErr w:type="spellStart"/>
      <w:r w:rsidRPr="00D86150">
        <w:t>Jd</w:t>
      </w:r>
      <w:proofErr w:type="spellEnd"/>
      <w:r w:rsidRPr="00D86150">
        <w:t xml:space="preserve"> Ibirapuera, Paranavaí/</w:t>
      </w:r>
      <w:proofErr w:type="spellStart"/>
      <w:r w:rsidRPr="00D86150">
        <w:t>Pr</w:t>
      </w:r>
      <w:proofErr w:type="spellEnd"/>
      <w:r w:rsidRPr="00D86150">
        <w:t>- CEP 87705-290.</w:t>
      </w:r>
    </w:p>
    <w:p w14:paraId="6BD6E096" w14:textId="7518D0A5" w:rsidR="00981D86" w:rsidRDefault="00981D86" w:rsidP="00A84F25">
      <w:pPr>
        <w:jc w:val="both"/>
      </w:pPr>
      <w:r w:rsidRPr="007133FD">
        <w:t>Art.</w:t>
      </w:r>
      <w:r w:rsidR="00AB74B1">
        <w:t>6</w:t>
      </w:r>
      <w:r w:rsidRPr="007133FD">
        <w:t>º O aposentado</w:t>
      </w:r>
      <w:r w:rsidR="00224023">
        <w:t xml:space="preserve"> ou</w:t>
      </w:r>
      <w:r w:rsidRPr="007133FD">
        <w:t xml:space="preserve"> pensionista que se encontre residindo em outro Estado e impossibilitado de se fazer presente em uma das Unidades de Atendimento para realização do Censo Cadastral Previdenciário deverá encaminhar ao Paranavaí Previdência, além da documentação constante no artigo 3º, o Formulário do Censo Cadastral P</w:t>
      </w:r>
      <w:r w:rsidR="00F70C41" w:rsidRPr="007133FD">
        <w:t>revidenciário para Aposentado (</w:t>
      </w:r>
      <w:r w:rsidRPr="00BF669F">
        <w:rPr>
          <w:b/>
          <w:bCs/>
        </w:rPr>
        <w:t>Anexo VIII)</w:t>
      </w:r>
      <w:r w:rsidRPr="007133FD">
        <w:t xml:space="preserve"> ou o Formulário do Censo Cadastral Pr</w:t>
      </w:r>
      <w:r w:rsidR="00F70C41" w:rsidRPr="007133FD">
        <w:t xml:space="preserve">evidenciário para Pensionista </w:t>
      </w:r>
      <w:r w:rsidR="00F70C41" w:rsidRPr="00BF669F">
        <w:rPr>
          <w:b/>
          <w:bCs/>
        </w:rPr>
        <w:t>(</w:t>
      </w:r>
      <w:r w:rsidRPr="00BF669F">
        <w:rPr>
          <w:b/>
          <w:bCs/>
        </w:rPr>
        <w:t>Anexo IX)</w:t>
      </w:r>
      <w:r w:rsidRPr="007133FD">
        <w:t xml:space="preserve">, se for o caso, devidamente preenchido e com a assinatura reconhecida em expensas, ao Paranavaí Previdência, sito a Rua Castro nº 1925, </w:t>
      </w:r>
      <w:proofErr w:type="spellStart"/>
      <w:r w:rsidRPr="007133FD">
        <w:t>Jd</w:t>
      </w:r>
      <w:proofErr w:type="spellEnd"/>
      <w:r w:rsidRPr="007133FD">
        <w:t xml:space="preserve"> Ibirapuera, Paranavaí/</w:t>
      </w:r>
      <w:proofErr w:type="spellStart"/>
      <w:r w:rsidRPr="007133FD">
        <w:t>Pr</w:t>
      </w:r>
      <w:proofErr w:type="spellEnd"/>
      <w:r w:rsidRPr="007133FD">
        <w:t>, CEP – 87705</w:t>
      </w:r>
      <w:r>
        <w:t>-290.</w:t>
      </w:r>
    </w:p>
    <w:p w14:paraId="2D72D500" w14:textId="6227B31F" w:rsidR="00981D86" w:rsidRDefault="00981D86" w:rsidP="00981D86">
      <w:pPr>
        <w:jc w:val="both"/>
      </w:pPr>
      <w:r>
        <w:t>Art.</w:t>
      </w:r>
      <w:r w:rsidR="00AB74B1">
        <w:t>7</w:t>
      </w:r>
      <w:r>
        <w:t xml:space="preserve">º O </w:t>
      </w:r>
      <w:r w:rsidR="00934A47">
        <w:t>beneficiário</w:t>
      </w:r>
      <w:r>
        <w:t xml:space="preserve"> a ser recenseado é responsável pela veracidade das informações prestadas, ficando sujeito às sanções administrativas e penais por qualquer informação </w:t>
      </w:r>
      <w:r w:rsidR="00934A47">
        <w:t>falsa ou diversa da que deveria ser prestada</w:t>
      </w:r>
      <w:r>
        <w:t>.</w:t>
      </w:r>
    </w:p>
    <w:p w14:paraId="29623A3E" w14:textId="52253C02" w:rsidR="00981D86" w:rsidRDefault="00981D86" w:rsidP="00981D86">
      <w:pPr>
        <w:jc w:val="both"/>
      </w:pPr>
      <w:r>
        <w:t xml:space="preserve">Art. </w:t>
      </w:r>
      <w:r w:rsidR="00AB74B1">
        <w:t>8</w:t>
      </w:r>
      <w:r w:rsidR="00825B19">
        <w:t>º</w:t>
      </w:r>
      <w:r>
        <w:t xml:space="preserve"> O segurado a ser recenseado que não comparecer para realizar o Censo de atualização cadastral terá o pagamento </w:t>
      </w:r>
      <w:r w:rsidR="00825B19">
        <w:t xml:space="preserve">do </w:t>
      </w:r>
      <w:r>
        <w:t>provento de aposentadoria ou pensão bloqueado</w:t>
      </w:r>
      <w:r w:rsidR="00934A47">
        <w:t>,</w:t>
      </w:r>
      <w:r>
        <w:t xml:space="preserve"> a partir do mês imediatamente posterior à conclusão do Censo, ficando seu restabelecimento condicionado ao comparecimento</w:t>
      </w:r>
      <w:r w:rsidR="00934A47">
        <w:t xml:space="preserve"> do</w:t>
      </w:r>
      <w:r>
        <w:t xml:space="preserve"> </w:t>
      </w:r>
      <w:r w:rsidR="005024C3">
        <w:t>aposentado ou pensionista no Paranavaí Previdência</w:t>
      </w:r>
      <w:r w:rsidR="00825B19">
        <w:t>.</w:t>
      </w:r>
    </w:p>
    <w:p w14:paraId="38611CD0" w14:textId="797C0A2A" w:rsidR="005024C3" w:rsidRDefault="005024C3" w:rsidP="005024C3">
      <w:pPr>
        <w:ind w:left="705"/>
        <w:jc w:val="both"/>
      </w:pPr>
      <w:r>
        <w:t>§1º. O restabelecimento do pagamento dar-se-á na folha imediatamente posterior a do mês em que houve</w:t>
      </w:r>
      <w:r w:rsidR="00934A47">
        <w:t>r</w:t>
      </w:r>
      <w:r>
        <w:t xml:space="preserve"> o recenseamento, assim como deverá ser incluso nesta folha o pagamento da diferença bloqueada.</w:t>
      </w:r>
    </w:p>
    <w:p w14:paraId="009B2B90" w14:textId="4D708635" w:rsidR="005024C3" w:rsidRDefault="005024C3" w:rsidP="005024C3">
      <w:pPr>
        <w:ind w:left="705"/>
        <w:jc w:val="both"/>
      </w:pPr>
      <w:r>
        <w:t>§2º. Após 06(seis) meses de bloqueio</w:t>
      </w:r>
      <w:r w:rsidR="002A1E38">
        <w:t>,</w:t>
      </w:r>
      <w:r>
        <w:t xml:space="preserve"> será suspenso o pagamento d</w:t>
      </w:r>
      <w:r w:rsidR="00825B19">
        <w:t xml:space="preserve">o </w:t>
      </w:r>
      <w:r>
        <w:t xml:space="preserve">provento de aposentadoria ou pensão, por não realização do Censo Cadastral Previdenciário, observando o direito </w:t>
      </w:r>
      <w:r w:rsidR="002A1E38">
        <w:t>à</w:t>
      </w:r>
      <w:r>
        <w:t xml:space="preserve"> ampla defesa e o contraditório.</w:t>
      </w:r>
    </w:p>
    <w:p w14:paraId="5BE2D82D" w14:textId="77777777" w:rsidR="005024C3" w:rsidRDefault="005024C3" w:rsidP="005024C3">
      <w:pPr>
        <w:jc w:val="both"/>
      </w:pPr>
      <w:r>
        <w:t>Art.</w:t>
      </w:r>
      <w:r w:rsidR="00AB74B1">
        <w:t>9</w:t>
      </w:r>
      <w:r>
        <w:t xml:space="preserve"> O Censo Cadastral Previdenciário será executado </w:t>
      </w:r>
      <w:r w:rsidR="00825B19">
        <w:t>pela Paranavaí Previdência.</w:t>
      </w:r>
    </w:p>
    <w:p w14:paraId="288C1E47" w14:textId="77777777" w:rsidR="005024C3" w:rsidRDefault="005024C3" w:rsidP="005024C3">
      <w:pPr>
        <w:jc w:val="both"/>
      </w:pPr>
      <w:r>
        <w:t>Art.1</w:t>
      </w:r>
      <w:r w:rsidR="00AB74B1">
        <w:t>0</w:t>
      </w:r>
      <w:r>
        <w:t xml:space="preserve"> Os casos não especificados nesta Portaria serão analisados e decididos </w:t>
      </w:r>
      <w:r w:rsidR="00825B19">
        <w:t>pela Diretor</w:t>
      </w:r>
      <w:r w:rsidR="00AB74B1">
        <w:t>ia Executiva do Paranavaí Previdência</w:t>
      </w:r>
      <w:r>
        <w:t>.</w:t>
      </w:r>
    </w:p>
    <w:p w14:paraId="22724643" w14:textId="77777777" w:rsidR="005024C3" w:rsidRDefault="005024C3" w:rsidP="005024C3">
      <w:pPr>
        <w:jc w:val="both"/>
      </w:pPr>
      <w:r>
        <w:lastRenderedPageBreak/>
        <w:t>Art.1</w:t>
      </w:r>
      <w:r w:rsidR="00AB74B1">
        <w:t>1</w:t>
      </w:r>
      <w:r>
        <w:t xml:space="preserve"> Esta Portaria entra em vigor na data de sua publicação.</w:t>
      </w:r>
    </w:p>
    <w:p w14:paraId="14FE4239" w14:textId="77777777" w:rsidR="005024C3" w:rsidRDefault="005024C3" w:rsidP="005024C3">
      <w:pPr>
        <w:jc w:val="both"/>
      </w:pPr>
    </w:p>
    <w:p w14:paraId="793F3BED" w14:textId="77777777" w:rsidR="005024C3" w:rsidRDefault="005024C3" w:rsidP="005024C3">
      <w:pPr>
        <w:jc w:val="both"/>
      </w:pPr>
      <w:r>
        <w:tab/>
      </w:r>
      <w:r>
        <w:tab/>
      </w:r>
      <w:r>
        <w:tab/>
        <w:t>REGISTRE-SE E PUBLIQUE-SE.</w:t>
      </w:r>
    </w:p>
    <w:p w14:paraId="09EAEE49" w14:textId="77777777" w:rsidR="00AC79FD" w:rsidRDefault="00AC79FD" w:rsidP="005024C3">
      <w:pPr>
        <w:jc w:val="both"/>
      </w:pPr>
    </w:p>
    <w:p w14:paraId="14C40B50" w14:textId="242581EE" w:rsidR="005024C3" w:rsidRDefault="005024C3" w:rsidP="005024C3">
      <w:pPr>
        <w:jc w:val="both"/>
      </w:pPr>
      <w:r>
        <w:tab/>
      </w:r>
      <w:r>
        <w:tab/>
        <w:t>Paranavaí</w:t>
      </w:r>
      <w:r w:rsidR="002A1E38">
        <w:t>/</w:t>
      </w:r>
      <w:r>
        <w:t xml:space="preserve">PR., </w:t>
      </w:r>
      <w:r w:rsidR="00410EAC">
        <w:t>08 de agosto</w:t>
      </w:r>
      <w:r w:rsidR="007133FD">
        <w:t xml:space="preserve"> </w:t>
      </w:r>
      <w:proofErr w:type="gramStart"/>
      <w:r w:rsidR="007133FD">
        <w:t>de  2019</w:t>
      </w:r>
      <w:proofErr w:type="gramEnd"/>
      <w:r w:rsidR="00651CB8">
        <w:t>.</w:t>
      </w:r>
    </w:p>
    <w:p w14:paraId="3FF2B6A8" w14:textId="77777777" w:rsidR="00AC79FD" w:rsidRDefault="00AC79FD" w:rsidP="005024C3">
      <w:pPr>
        <w:jc w:val="both"/>
      </w:pPr>
    </w:p>
    <w:p w14:paraId="5D562684" w14:textId="77777777" w:rsidR="00AC79FD" w:rsidRDefault="00AC79FD" w:rsidP="005024C3">
      <w:pPr>
        <w:jc w:val="both"/>
      </w:pPr>
    </w:p>
    <w:p w14:paraId="4D108DD7" w14:textId="77777777" w:rsidR="00F70C41" w:rsidRPr="00D86150" w:rsidRDefault="00651CB8" w:rsidP="00F70C41">
      <w:pPr>
        <w:spacing w:after="0"/>
        <w:jc w:val="both"/>
        <w:rPr>
          <w:sz w:val="18"/>
          <w:szCs w:val="18"/>
        </w:rPr>
      </w:pPr>
      <w:r w:rsidRPr="00D86150">
        <w:rPr>
          <w:sz w:val="18"/>
          <w:szCs w:val="18"/>
        </w:rPr>
        <w:t>Claudia Regina Ferreira</w:t>
      </w:r>
      <w:r w:rsidR="00F70C41" w:rsidRPr="00D86150">
        <w:rPr>
          <w:sz w:val="18"/>
          <w:szCs w:val="18"/>
        </w:rPr>
        <w:tab/>
      </w:r>
      <w:r w:rsidR="00D86150">
        <w:rPr>
          <w:sz w:val="18"/>
          <w:szCs w:val="18"/>
        </w:rPr>
        <w:t xml:space="preserve">               </w:t>
      </w:r>
      <w:r w:rsidR="00F70C41" w:rsidRPr="00D86150">
        <w:rPr>
          <w:sz w:val="18"/>
          <w:szCs w:val="18"/>
        </w:rPr>
        <w:t>Rosely Navarro Rodrigues</w:t>
      </w:r>
      <w:r w:rsidR="00D86150" w:rsidRPr="00D86150">
        <w:rPr>
          <w:sz w:val="18"/>
          <w:szCs w:val="18"/>
        </w:rPr>
        <w:t xml:space="preserve">   </w:t>
      </w:r>
      <w:r w:rsidR="00D86150">
        <w:rPr>
          <w:sz w:val="18"/>
          <w:szCs w:val="18"/>
        </w:rPr>
        <w:t xml:space="preserve">  </w:t>
      </w:r>
      <w:r w:rsidR="00D86150" w:rsidRPr="00D86150">
        <w:rPr>
          <w:sz w:val="18"/>
          <w:szCs w:val="18"/>
        </w:rPr>
        <w:t xml:space="preserve">   Joaquim Mario de P</w:t>
      </w:r>
      <w:r w:rsidR="00D86150">
        <w:rPr>
          <w:sz w:val="18"/>
          <w:szCs w:val="18"/>
        </w:rPr>
        <w:t xml:space="preserve">aula </w:t>
      </w:r>
      <w:r w:rsidR="00D86150" w:rsidRPr="00D86150">
        <w:rPr>
          <w:sz w:val="18"/>
          <w:szCs w:val="18"/>
        </w:rPr>
        <w:t>Pinto Junior</w:t>
      </w:r>
    </w:p>
    <w:p w14:paraId="0F1E3C90" w14:textId="77777777" w:rsidR="00F70C41" w:rsidRPr="00D86150" w:rsidRDefault="00651CB8" w:rsidP="00F70C41">
      <w:pPr>
        <w:spacing w:after="0"/>
        <w:jc w:val="both"/>
        <w:rPr>
          <w:sz w:val="18"/>
          <w:szCs w:val="18"/>
        </w:rPr>
      </w:pPr>
      <w:r w:rsidRPr="00D86150">
        <w:rPr>
          <w:sz w:val="18"/>
          <w:szCs w:val="18"/>
        </w:rPr>
        <w:t xml:space="preserve">Diretora de </w:t>
      </w:r>
      <w:r w:rsidR="006A3831">
        <w:rPr>
          <w:sz w:val="18"/>
          <w:szCs w:val="18"/>
        </w:rPr>
        <w:t>Previdência</w:t>
      </w:r>
      <w:r w:rsidRPr="00D86150">
        <w:rPr>
          <w:sz w:val="18"/>
          <w:szCs w:val="18"/>
        </w:rPr>
        <w:t xml:space="preserve"> e Atuária</w:t>
      </w:r>
      <w:r w:rsidR="00F70C41" w:rsidRPr="00D86150">
        <w:rPr>
          <w:sz w:val="18"/>
          <w:szCs w:val="18"/>
        </w:rPr>
        <w:tab/>
        <w:t>Diretora Presidente</w:t>
      </w:r>
      <w:r w:rsidR="00D86150">
        <w:rPr>
          <w:sz w:val="18"/>
          <w:szCs w:val="18"/>
        </w:rPr>
        <w:t xml:space="preserve">                  Diretor Administrativo e </w:t>
      </w:r>
      <w:r w:rsidR="006A3831">
        <w:rPr>
          <w:sz w:val="18"/>
          <w:szCs w:val="18"/>
        </w:rPr>
        <w:t>F</w:t>
      </w:r>
      <w:r w:rsidR="00D86150">
        <w:rPr>
          <w:sz w:val="18"/>
          <w:szCs w:val="18"/>
        </w:rPr>
        <w:t>inanceiro</w:t>
      </w:r>
    </w:p>
    <w:p w14:paraId="1606106B" w14:textId="77777777" w:rsidR="00F70C41" w:rsidRPr="00D86150" w:rsidRDefault="00651CB8" w:rsidP="00F70C41">
      <w:pPr>
        <w:spacing w:after="0"/>
        <w:jc w:val="both"/>
        <w:rPr>
          <w:sz w:val="18"/>
          <w:szCs w:val="18"/>
        </w:rPr>
      </w:pPr>
      <w:r w:rsidRPr="00D86150">
        <w:rPr>
          <w:sz w:val="18"/>
          <w:szCs w:val="18"/>
        </w:rPr>
        <w:t>Paranavaí Previdência</w:t>
      </w:r>
      <w:r w:rsidR="00F70C41" w:rsidRPr="00D86150">
        <w:rPr>
          <w:sz w:val="18"/>
          <w:szCs w:val="18"/>
        </w:rPr>
        <w:tab/>
      </w:r>
      <w:r w:rsidR="00F70C41" w:rsidRPr="00D86150">
        <w:rPr>
          <w:sz w:val="18"/>
          <w:szCs w:val="18"/>
        </w:rPr>
        <w:tab/>
        <w:t>Paranavaí Previdência</w:t>
      </w:r>
      <w:r w:rsidR="00D86150">
        <w:rPr>
          <w:sz w:val="18"/>
          <w:szCs w:val="18"/>
        </w:rPr>
        <w:t xml:space="preserve">                Paranavaí Previdência</w:t>
      </w:r>
    </w:p>
    <w:p w14:paraId="01B0A3E1" w14:textId="77777777" w:rsidR="005024C3" w:rsidRDefault="005024C3" w:rsidP="00F70C41">
      <w:pPr>
        <w:spacing w:after="0"/>
        <w:jc w:val="both"/>
      </w:pPr>
    </w:p>
    <w:p w14:paraId="708B9B65" w14:textId="77777777" w:rsidR="00AC79FD" w:rsidRDefault="00AC79FD" w:rsidP="00F70C41">
      <w:pPr>
        <w:spacing w:after="0"/>
        <w:jc w:val="both"/>
      </w:pPr>
    </w:p>
    <w:p w14:paraId="36D5556D" w14:textId="77777777" w:rsidR="00AC79FD" w:rsidRDefault="00AC79FD" w:rsidP="00F70C41">
      <w:pPr>
        <w:spacing w:after="0"/>
        <w:jc w:val="both"/>
      </w:pPr>
    </w:p>
    <w:p w14:paraId="313AF803" w14:textId="77777777" w:rsidR="00AC79FD" w:rsidRDefault="00AC79FD" w:rsidP="00F70C41">
      <w:pPr>
        <w:spacing w:after="0"/>
        <w:jc w:val="both"/>
      </w:pPr>
    </w:p>
    <w:p w14:paraId="3E495485" w14:textId="77777777" w:rsidR="005004A3" w:rsidRDefault="005004A3" w:rsidP="00F70C41">
      <w:pPr>
        <w:spacing w:after="0"/>
        <w:jc w:val="both"/>
      </w:pPr>
    </w:p>
    <w:p w14:paraId="1E3C4C75" w14:textId="77777777" w:rsidR="005004A3" w:rsidRDefault="005004A3" w:rsidP="00F70C41">
      <w:pPr>
        <w:spacing w:after="0"/>
        <w:jc w:val="both"/>
      </w:pPr>
    </w:p>
    <w:p w14:paraId="0A4DEBB0" w14:textId="77777777" w:rsidR="005004A3" w:rsidRDefault="005004A3" w:rsidP="00F70C41">
      <w:pPr>
        <w:spacing w:after="0"/>
        <w:jc w:val="both"/>
      </w:pPr>
    </w:p>
    <w:p w14:paraId="6A5787D7" w14:textId="77777777" w:rsidR="005004A3" w:rsidRDefault="005004A3" w:rsidP="00F70C41">
      <w:pPr>
        <w:spacing w:after="0"/>
        <w:jc w:val="both"/>
      </w:pPr>
    </w:p>
    <w:p w14:paraId="3B033931" w14:textId="77777777" w:rsidR="005004A3" w:rsidRDefault="005004A3" w:rsidP="00F70C41">
      <w:pPr>
        <w:spacing w:after="0"/>
        <w:jc w:val="both"/>
      </w:pPr>
    </w:p>
    <w:p w14:paraId="05B5F0D5" w14:textId="77777777" w:rsidR="005004A3" w:rsidRDefault="005004A3" w:rsidP="00F70C41">
      <w:pPr>
        <w:spacing w:after="0"/>
        <w:jc w:val="both"/>
      </w:pPr>
    </w:p>
    <w:p w14:paraId="2FE4E1AA" w14:textId="77777777" w:rsidR="005004A3" w:rsidRDefault="005004A3" w:rsidP="00F70C41">
      <w:pPr>
        <w:spacing w:after="0"/>
        <w:jc w:val="both"/>
      </w:pPr>
    </w:p>
    <w:p w14:paraId="7AB1F8C4" w14:textId="26F31CA1" w:rsidR="007133FD" w:rsidRDefault="007133FD" w:rsidP="00F70C41">
      <w:pPr>
        <w:spacing w:after="0"/>
        <w:jc w:val="both"/>
      </w:pPr>
    </w:p>
    <w:p w14:paraId="579E0CDA" w14:textId="655FE228" w:rsidR="00A86F79" w:rsidRDefault="00A86F79" w:rsidP="00F70C41">
      <w:pPr>
        <w:spacing w:after="0"/>
        <w:jc w:val="both"/>
      </w:pPr>
    </w:p>
    <w:p w14:paraId="2A740601" w14:textId="4017164D" w:rsidR="00A86F79" w:rsidRDefault="00A86F79" w:rsidP="00F70C41">
      <w:pPr>
        <w:spacing w:after="0"/>
        <w:jc w:val="both"/>
      </w:pPr>
    </w:p>
    <w:p w14:paraId="50BF5BD1" w14:textId="58324494" w:rsidR="00A86F79" w:rsidRDefault="00A86F79" w:rsidP="00F70C41">
      <w:pPr>
        <w:spacing w:after="0"/>
        <w:jc w:val="both"/>
      </w:pPr>
    </w:p>
    <w:p w14:paraId="1B7DD1F0" w14:textId="44EB9471" w:rsidR="00A86F79" w:rsidRDefault="00A86F79" w:rsidP="00F70C41">
      <w:pPr>
        <w:spacing w:after="0"/>
        <w:jc w:val="both"/>
      </w:pPr>
    </w:p>
    <w:p w14:paraId="1CAA8BFE" w14:textId="55C95A0D" w:rsidR="00A86F79" w:rsidRDefault="00A86F79" w:rsidP="00F70C41">
      <w:pPr>
        <w:spacing w:after="0"/>
        <w:jc w:val="both"/>
      </w:pPr>
    </w:p>
    <w:p w14:paraId="28908934" w14:textId="4BEC599F" w:rsidR="00A86F79" w:rsidRDefault="00A86F79" w:rsidP="00F70C41">
      <w:pPr>
        <w:spacing w:after="0"/>
        <w:jc w:val="both"/>
      </w:pPr>
    </w:p>
    <w:p w14:paraId="4536F869" w14:textId="68E4B134" w:rsidR="00A86F79" w:rsidRDefault="00A86F79" w:rsidP="00F70C41">
      <w:pPr>
        <w:spacing w:after="0"/>
        <w:jc w:val="both"/>
      </w:pPr>
    </w:p>
    <w:p w14:paraId="286F08A9" w14:textId="46ABFD08" w:rsidR="00A86F79" w:rsidRDefault="00A86F79" w:rsidP="00F70C41">
      <w:pPr>
        <w:spacing w:after="0"/>
        <w:jc w:val="both"/>
      </w:pPr>
    </w:p>
    <w:p w14:paraId="4F16FA3E" w14:textId="3F8AEA4D" w:rsidR="00A86F79" w:rsidRDefault="00A86F79" w:rsidP="00F70C41">
      <w:pPr>
        <w:spacing w:after="0"/>
        <w:jc w:val="both"/>
      </w:pPr>
    </w:p>
    <w:p w14:paraId="4F4B5447" w14:textId="17ED0C80" w:rsidR="00A86F79" w:rsidRDefault="00A86F79" w:rsidP="00F70C41">
      <w:pPr>
        <w:spacing w:after="0"/>
        <w:jc w:val="both"/>
      </w:pPr>
    </w:p>
    <w:p w14:paraId="7C0542C5" w14:textId="70DF6936" w:rsidR="00A86F79" w:rsidRDefault="00A86F79" w:rsidP="00F70C41">
      <w:pPr>
        <w:spacing w:after="0"/>
        <w:jc w:val="both"/>
      </w:pPr>
    </w:p>
    <w:p w14:paraId="45D44151" w14:textId="7ADA8E46" w:rsidR="00A86F79" w:rsidRDefault="00A86F79" w:rsidP="00F70C41">
      <w:pPr>
        <w:spacing w:after="0"/>
        <w:jc w:val="both"/>
      </w:pPr>
    </w:p>
    <w:p w14:paraId="2D910912" w14:textId="3015B1E9" w:rsidR="00A86F79" w:rsidRDefault="00A86F79" w:rsidP="00F70C41">
      <w:pPr>
        <w:spacing w:after="0"/>
        <w:jc w:val="both"/>
      </w:pPr>
    </w:p>
    <w:p w14:paraId="4B56FE3A" w14:textId="6363D4F4" w:rsidR="00A86F79" w:rsidRDefault="00A86F79" w:rsidP="00F70C41">
      <w:pPr>
        <w:spacing w:after="0"/>
        <w:jc w:val="both"/>
      </w:pPr>
    </w:p>
    <w:p w14:paraId="07ED8556" w14:textId="3E20EEE9" w:rsidR="00A86F79" w:rsidRDefault="00A86F79" w:rsidP="00F70C41">
      <w:pPr>
        <w:spacing w:after="0"/>
        <w:jc w:val="both"/>
      </w:pPr>
    </w:p>
    <w:p w14:paraId="107A431B" w14:textId="3D6D09D9" w:rsidR="00A86F79" w:rsidRDefault="00A86F79" w:rsidP="00F70C41">
      <w:pPr>
        <w:spacing w:after="0"/>
        <w:jc w:val="both"/>
      </w:pPr>
    </w:p>
    <w:p w14:paraId="1B1F95A9" w14:textId="77777777" w:rsidR="00A86F79" w:rsidRDefault="00A86F79" w:rsidP="00F70C41">
      <w:pPr>
        <w:spacing w:after="0"/>
        <w:jc w:val="both"/>
      </w:pPr>
    </w:p>
    <w:p w14:paraId="18A17862" w14:textId="77777777" w:rsidR="007133FD" w:rsidRDefault="007133FD" w:rsidP="00F70C41">
      <w:pPr>
        <w:spacing w:after="0"/>
        <w:jc w:val="both"/>
      </w:pPr>
    </w:p>
    <w:p w14:paraId="059400C7" w14:textId="77777777" w:rsidR="007133FD" w:rsidRDefault="007133FD" w:rsidP="00F70C41">
      <w:pPr>
        <w:spacing w:after="0"/>
        <w:jc w:val="both"/>
      </w:pPr>
    </w:p>
    <w:p w14:paraId="3133E379" w14:textId="77777777" w:rsidR="00AC79FD" w:rsidRPr="00AC79FD" w:rsidRDefault="00AC79FD" w:rsidP="0078132E">
      <w:pPr>
        <w:spacing w:after="0"/>
        <w:ind w:left="708"/>
        <w:rPr>
          <w:b/>
          <w:sz w:val="28"/>
          <w:szCs w:val="28"/>
        </w:rPr>
      </w:pPr>
      <w:r w:rsidRPr="00AC79FD">
        <w:rPr>
          <w:b/>
          <w:sz w:val="28"/>
          <w:szCs w:val="28"/>
        </w:rPr>
        <w:t>LISTA DE ANEXOS</w:t>
      </w:r>
    </w:p>
    <w:p w14:paraId="2EAA5B58" w14:textId="77777777" w:rsidR="00AC79FD" w:rsidRDefault="00AC79FD" w:rsidP="0078132E">
      <w:pPr>
        <w:spacing w:after="0"/>
        <w:ind w:left="708"/>
      </w:pPr>
    </w:p>
    <w:p w14:paraId="587F1642" w14:textId="77777777" w:rsidR="0078132E" w:rsidRDefault="0078132E" w:rsidP="005D6A7E">
      <w:pPr>
        <w:spacing w:after="0"/>
        <w:ind w:left="708"/>
        <w:jc w:val="both"/>
      </w:pPr>
      <w:r>
        <w:t xml:space="preserve">ANEXO </w:t>
      </w:r>
      <w:proofErr w:type="gramStart"/>
      <w:r>
        <w:t>I :</w:t>
      </w:r>
      <w:proofErr w:type="gramEnd"/>
      <w:r>
        <w:t xml:space="preserve"> DECLARAÇÃO DE RESIDÊNCIA</w:t>
      </w:r>
    </w:p>
    <w:p w14:paraId="1E85D345" w14:textId="77777777" w:rsidR="0078132E" w:rsidRDefault="0078132E" w:rsidP="005D6A7E">
      <w:pPr>
        <w:spacing w:after="0"/>
        <w:ind w:left="708"/>
        <w:jc w:val="both"/>
      </w:pPr>
      <w:r>
        <w:t>ANEXO II: DECLARAÇÃO DE UNIÃO ESTÁVEL</w:t>
      </w:r>
    </w:p>
    <w:p w14:paraId="0F06CA1F" w14:textId="77777777" w:rsidR="0078132E" w:rsidRDefault="0078132E" w:rsidP="005D6A7E">
      <w:pPr>
        <w:spacing w:after="0"/>
        <w:ind w:left="708"/>
        <w:jc w:val="both"/>
      </w:pPr>
      <w:r>
        <w:t>ANEXO III: DECLARAÇÃO DE SEPARAÇÃO DE FATO</w:t>
      </w:r>
    </w:p>
    <w:p w14:paraId="1284C8C1" w14:textId="77777777" w:rsidR="0078132E" w:rsidRDefault="0078132E" w:rsidP="005D6A7E">
      <w:pPr>
        <w:spacing w:after="0"/>
        <w:ind w:left="708"/>
        <w:jc w:val="both"/>
      </w:pPr>
      <w:r>
        <w:t>ANEXO IV: DECLARAÇÃO DE CESSAÇÃO DE UNIÃO ESTÁVEL</w:t>
      </w:r>
    </w:p>
    <w:p w14:paraId="0B163E27" w14:textId="77777777" w:rsidR="0078132E" w:rsidRDefault="0078132E" w:rsidP="005D6A7E">
      <w:pPr>
        <w:spacing w:after="0"/>
        <w:ind w:left="708"/>
        <w:jc w:val="both"/>
      </w:pPr>
      <w:r>
        <w:t>ANEXO V: DECLARAÇÃO DE DEPENDÊNCIA ECONÔMICA</w:t>
      </w:r>
    </w:p>
    <w:p w14:paraId="6F5B0DD2" w14:textId="77777777" w:rsidR="0078132E" w:rsidRDefault="0078132E" w:rsidP="005D6A7E">
      <w:pPr>
        <w:spacing w:after="0"/>
        <w:ind w:left="708"/>
        <w:jc w:val="both"/>
      </w:pPr>
      <w:r>
        <w:t>ANEXO VI- FORMULÁRIO DO CENSO CADASTRAL PREVIDENCIÁRIO PARA VISITA              DOMICILIAR DE SERVIDOR ATIVO OU APOSENTADO</w:t>
      </w:r>
    </w:p>
    <w:p w14:paraId="132E1F36" w14:textId="77777777" w:rsidR="00925CAD" w:rsidRDefault="00925CAD" w:rsidP="005D6A7E">
      <w:pPr>
        <w:spacing w:after="0"/>
        <w:ind w:left="708"/>
        <w:jc w:val="both"/>
      </w:pPr>
      <w:r>
        <w:t>ANEXO VII- FORMULÁRIO DO CENSO CADASTRAL PREVIDENCIÁRIO PARA VISITA DOMICILIAR DE PENSIONISTA</w:t>
      </w:r>
    </w:p>
    <w:p w14:paraId="6B702013" w14:textId="77777777" w:rsidR="00925CAD" w:rsidRDefault="00925CAD" w:rsidP="005D6A7E">
      <w:pPr>
        <w:spacing w:after="0"/>
        <w:ind w:left="708"/>
        <w:jc w:val="both"/>
      </w:pPr>
      <w:r>
        <w:t>ANEXO VIII – FORMULÁRIO DO CENSO CADASTRAL PREVIDENCIÁRIO PARA APOSENTADO RESIDENTE FORA DO ESTADO</w:t>
      </w:r>
    </w:p>
    <w:p w14:paraId="478B615A" w14:textId="629C6A38" w:rsidR="009C255C" w:rsidRDefault="00925CAD" w:rsidP="005D6A7E">
      <w:pPr>
        <w:spacing w:after="0"/>
        <w:ind w:left="708"/>
        <w:jc w:val="both"/>
      </w:pPr>
      <w:r>
        <w:t>ANEXO IX – FORMULÁRIO DO CENSO CADASTRAL PREVIDENCIÁRIO PARA VISITA DOMICILIAR DE PENSIONISTA RESIDENTE FORA DO ESTADO</w:t>
      </w:r>
    </w:p>
    <w:p w14:paraId="25A3D085" w14:textId="17AC547C" w:rsidR="005D6A7E" w:rsidRDefault="005D6A7E" w:rsidP="005D6A7E">
      <w:pPr>
        <w:spacing w:after="0"/>
        <w:ind w:left="708"/>
        <w:jc w:val="both"/>
        <w:rPr>
          <w:rFonts w:ascii="Calibri" w:eastAsia="Calibri" w:hAnsi="Calibri" w:cs="Calibri"/>
          <w:bCs/>
          <w:sz w:val="18"/>
          <w:szCs w:val="18"/>
        </w:rPr>
      </w:pPr>
      <w:r>
        <w:t xml:space="preserve">ANEXO X – FORMULÁRIO </w:t>
      </w:r>
      <w:r w:rsidRPr="005D6A7E">
        <w:rPr>
          <w:rFonts w:ascii="Calibri" w:eastAsia="Calibri" w:hAnsi="Calibri" w:cs="Calibri"/>
          <w:bCs/>
        </w:rPr>
        <w:t>APOSENTADO</w:t>
      </w:r>
      <w:r w:rsidRPr="005D6A7E">
        <w:rPr>
          <w:rFonts w:ascii="Calibri" w:eastAsia="Calibri" w:hAnsi="Calibri" w:cs="Calibri"/>
          <w:bCs/>
          <w:sz w:val="18"/>
          <w:szCs w:val="18"/>
        </w:rPr>
        <w:t xml:space="preserve"> – COM RECONHECIMENTO DE FIRMA EM PRESENÇA NO CARTÓRIO DE NOTAS (RESIDENTE NO ESTADO IMPOSSIBILITADO DE DESLOCAMENTO)</w:t>
      </w:r>
    </w:p>
    <w:p w14:paraId="4931D48A" w14:textId="7F1803FF" w:rsidR="005D6A7E" w:rsidRDefault="005D6A7E" w:rsidP="005D6A7E">
      <w:pPr>
        <w:spacing w:after="0"/>
        <w:ind w:left="708"/>
        <w:jc w:val="both"/>
        <w:rPr>
          <w:rFonts w:ascii="Calibri" w:eastAsia="Calibri" w:hAnsi="Calibri" w:cs="Calibri"/>
        </w:rPr>
      </w:pPr>
      <w:r>
        <w:t xml:space="preserve">ANEXO XI </w:t>
      </w:r>
      <w:r>
        <w:rPr>
          <w:rFonts w:ascii="Calibri" w:eastAsia="Calibri" w:hAnsi="Calibri" w:cs="Calibri"/>
        </w:rPr>
        <w:t xml:space="preserve">– FORMULÁRIO </w:t>
      </w:r>
      <w:r w:rsidRPr="005D6A7E">
        <w:rPr>
          <w:rFonts w:ascii="Calibri" w:eastAsia="Calibri" w:hAnsi="Calibri" w:cs="Calibri"/>
          <w:bCs/>
        </w:rPr>
        <w:t xml:space="preserve">PENSIONISTA </w:t>
      </w:r>
      <w:r w:rsidRPr="005D6A7E">
        <w:rPr>
          <w:rFonts w:ascii="Calibri" w:eastAsia="Calibri" w:hAnsi="Calibri" w:cs="Calibri"/>
          <w:bCs/>
          <w:sz w:val="18"/>
          <w:szCs w:val="18"/>
        </w:rPr>
        <w:t>– COM RECONHECIMENTO DE FIRMA EM PRESENÇA NO CARTÓRIO DE NOTAS (RESIDENTE NO ESTADO IMPOSSIBILITADO DE DESLOCAMENTO)</w:t>
      </w:r>
    </w:p>
    <w:p w14:paraId="49229BA0" w14:textId="157DD9C8" w:rsidR="009C255C" w:rsidRDefault="009C255C" w:rsidP="009C255C">
      <w:pPr>
        <w:spacing w:after="0" w:line="240" w:lineRule="auto"/>
        <w:rPr>
          <w:rFonts w:ascii="Calibri" w:eastAsia="Calibri" w:hAnsi="Calibri" w:cs="Calibri"/>
          <w:sz w:val="16"/>
          <w:szCs w:val="16"/>
        </w:rPr>
      </w:pPr>
    </w:p>
    <w:p w14:paraId="1818906C" w14:textId="01692CA5" w:rsidR="00FB7B4D" w:rsidRPr="00FB7B4D" w:rsidRDefault="00FB7B4D" w:rsidP="00FB7B4D">
      <w:pPr>
        <w:rPr>
          <w:rFonts w:ascii="Calibri" w:eastAsia="Calibri" w:hAnsi="Calibri" w:cs="Calibri"/>
          <w:sz w:val="16"/>
          <w:szCs w:val="16"/>
        </w:rPr>
      </w:pPr>
    </w:p>
    <w:p w14:paraId="3AE26C44" w14:textId="1B603AA2" w:rsidR="00FB7B4D" w:rsidRPr="00FB7B4D" w:rsidRDefault="00FB7B4D" w:rsidP="00FB7B4D">
      <w:pPr>
        <w:rPr>
          <w:rFonts w:ascii="Calibri" w:eastAsia="Calibri" w:hAnsi="Calibri" w:cs="Calibri"/>
          <w:sz w:val="16"/>
          <w:szCs w:val="16"/>
        </w:rPr>
      </w:pPr>
    </w:p>
    <w:p w14:paraId="55B61432" w14:textId="4531969C" w:rsidR="00FB7B4D" w:rsidRPr="00FB7B4D" w:rsidRDefault="00FB7B4D" w:rsidP="00FB7B4D">
      <w:pPr>
        <w:rPr>
          <w:rFonts w:ascii="Calibri" w:eastAsia="Calibri" w:hAnsi="Calibri" w:cs="Calibri"/>
          <w:sz w:val="16"/>
          <w:szCs w:val="16"/>
        </w:rPr>
      </w:pPr>
    </w:p>
    <w:p w14:paraId="1A6BAD59" w14:textId="2FE5FE88" w:rsidR="00FB7B4D" w:rsidRPr="00FB7B4D" w:rsidRDefault="00FB7B4D" w:rsidP="00FB7B4D">
      <w:pPr>
        <w:rPr>
          <w:rFonts w:ascii="Calibri" w:eastAsia="Calibri" w:hAnsi="Calibri" w:cs="Calibri"/>
          <w:sz w:val="16"/>
          <w:szCs w:val="16"/>
        </w:rPr>
      </w:pPr>
    </w:p>
    <w:p w14:paraId="25628106" w14:textId="4EFC7FF2" w:rsidR="00FB7B4D" w:rsidRPr="00FB7B4D" w:rsidRDefault="00FB7B4D" w:rsidP="00FB7B4D">
      <w:pPr>
        <w:rPr>
          <w:rFonts w:ascii="Calibri" w:eastAsia="Calibri" w:hAnsi="Calibri" w:cs="Calibri"/>
          <w:sz w:val="16"/>
          <w:szCs w:val="16"/>
        </w:rPr>
      </w:pPr>
    </w:p>
    <w:p w14:paraId="47C54CAB" w14:textId="771B0938" w:rsidR="00FB7B4D" w:rsidRPr="00FB7B4D" w:rsidRDefault="00FB7B4D" w:rsidP="00FB7B4D">
      <w:pPr>
        <w:rPr>
          <w:rFonts w:ascii="Calibri" w:eastAsia="Calibri" w:hAnsi="Calibri" w:cs="Calibri"/>
          <w:sz w:val="16"/>
          <w:szCs w:val="16"/>
        </w:rPr>
      </w:pPr>
    </w:p>
    <w:p w14:paraId="633DA606" w14:textId="4F17179C" w:rsidR="00FB7B4D" w:rsidRDefault="00FB7B4D" w:rsidP="00FB7B4D">
      <w:pPr>
        <w:rPr>
          <w:rFonts w:ascii="Calibri" w:eastAsia="Calibri" w:hAnsi="Calibri" w:cs="Calibri"/>
          <w:sz w:val="16"/>
          <w:szCs w:val="16"/>
        </w:rPr>
      </w:pPr>
    </w:p>
    <w:p w14:paraId="43F196EF" w14:textId="29C3343C" w:rsidR="00FB7B4D" w:rsidRDefault="00FB7B4D" w:rsidP="00FB7B4D">
      <w:pPr>
        <w:jc w:val="center"/>
        <w:rPr>
          <w:rFonts w:ascii="Calibri" w:eastAsia="Calibri" w:hAnsi="Calibri" w:cs="Calibri"/>
          <w:sz w:val="16"/>
          <w:szCs w:val="16"/>
        </w:rPr>
      </w:pPr>
    </w:p>
    <w:p w14:paraId="40B7ABAD" w14:textId="6141E96E" w:rsidR="00DA1D6D" w:rsidRDefault="00DA1D6D" w:rsidP="00FB7B4D">
      <w:pPr>
        <w:jc w:val="center"/>
        <w:rPr>
          <w:rFonts w:ascii="Calibri" w:eastAsia="Calibri" w:hAnsi="Calibri" w:cs="Calibri"/>
          <w:sz w:val="16"/>
          <w:szCs w:val="16"/>
        </w:rPr>
      </w:pPr>
    </w:p>
    <w:p w14:paraId="38A51C25" w14:textId="31358299" w:rsidR="00DA1D6D" w:rsidRDefault="00DA1D6D" w:rsidP="00FB7B4D">
      <w:pPr>
        <w:jc w:val="center"/>
        <w:rPr>
          <w:rFonts w:ascii="Calibri" w:eastAsia="Calibri" w:hAnsi="Calibri" w:cs="Calibri"/>
          <w:sz w:val="16"/>
          <w:szCs w:val="16"/>
        </w:rPr>
      </w:pPr>
    </w:p>
    <w:p w14:paraId="6CDFE22C" w14:textId="63F4B3D5" w:rsidR="00DA1D6D" w:rsidRDefault="00DA1D6D" w:rsidP="00FB7B4D">
      <w:pPr>
        <w:jc w:val="center"/>
        <w:rPr>
          <w:rFonts w:ascii="Calibri" w:eastAsia="Calibri" w:hAnsi="Calibri" w:cs="Calibri"/>
          <w:sz w:val="16"/>
          <w:szCs w:val="16"/>
        </w:rPr>
      </w:pPr>
    </w:p>
    <w:p w14:paraId="3DA3EA57" w14:textId="5461DE07" w:rsidR="00DA1D6D" w:rsidRDefault="00DA1D6D" w:rsidP="00FB7B4D">
      <w:pPr>
        <w:jc w:val="center"/>
        <w:rPr>
          <w:rFonts w:ascii="Calibri" w:eastAsia="Calibri" w:hAnsi="Calibri" w:cs="Calibri"/>
          <w:sz w:val="16"/>
          <w:szCs w:val="16"/>
        </w:rPr>
      </w:pPr>
    </w:p>
    <w:p w14:paraId="498F84E4" w14:textId="21E9EA35" w:rsidR="00DA1D6D" w:rsidRDefault="00DA1D6D" w:rsidP="00FB7B4D">
      <w:pPr>
        <w:jc w:val="center"/>
        <w:rPr>
          <w:rFonts w:ascii="Calibri" w:eastAsia="Calibri" w:hAnsi="Calibri" w:cs="Calibri"/>
          <w:sz w:val="16"/>
          <w:szCs w:val="16"/>
        </w:rPr>
      </w:pPr>
    </w:p>
    <w:p w14:paraId="25CAC2C1" w14:textId="6E9E353C" w:rsidR="00DA1D6D" w:rsidRDefault="00DA1D6D" w:rsidP="00FB7B4D">
      <w:pPr>
        <w:jc w:val="center"/>
        <w:rPr>
          <w:rFonts w:ascii="Calibri" w:eastAsia="Calibri" w:hAnsi="Calibri" w:cs="Calibri"/>
          <w:sz w:val="16"/>
          <w:szCs w:val="16"/>
        </w:rPr>
      </w:pPr>
    </w:p>
    <w:p w14:paraId="466D37CE" w14:textId="6702C129" w:rsidR="00DA1D6D" w:rsidRDefault="00DA1D6D" w:rsidP="00FB7B4D">
      <w:pPr>
        <w:jc w:val="center"/>
        <w:rPr>
          <w:rFonts w:ascii="Calibri" w:eastAsia="Calibri" w:hAnsi="Calibri" w:cs="Calibri"/>
          <w:sz w:val="16"/>
          <w:szCs w:val="16"/>
        </w:rPr>
      </w:pPr>
    </w:p>
    <w:p w14:paraId="6FB92E3D" w14:textId="2E2FCD07" w:rsidR="00DA1D6D" w:rsidRDefault="00DA1D6D" w:rsidP="00FB7B4D">
      <w:pPr>
        <w:jc w:val="center"/>
        <w:rPr>
          <w:rFonts w:ascii="Calibri" w:eastAsia="Calibri" w:hAnsi="Calibri" w:cs="Calibri"/>
          <w:sz w:val="16"/>
          <w:szCs w:val="16"/>
        </w:rPr>
      </w:pPr>
    </w:p>
    <w:p w14:paraId="05734C9F" w14:textId="334F1D05" w:rsidR="00DA1D6D" w:rsidRDefault="00DA1D6D" w:rsidP="00FB7B4D">
      <w:pPr>
        <w:jc w:val="center"/>
        <w:rPr>
          <w:rFonts w:ascii="Calibri" w:eastAsia="Calibri" w:hAnsi="Calibri" w:cs="Calibri"/>
          <w:sz w:val="16"/>
          <w:szCs w:val="16"/>
        </w:rPr>
      </w:pPr>
      <w:bookmarkStart w:id="0" w:name="_GoBack"/>
      <w:bookmarkEnd w:id="0"/>
    </w:p>
    <w:sectPr w:rsidR="00DA1D6D" w:rsidSect="00A86F79">
      <w:headerReference w:type="default" r:id="rId8"/>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D93309" w14:textId="77777777" w:rsidR="00EF5B1F" w:rsidRDefault="00EF5B1F" w:rsidP="00564E2D">
      <w:pPr>
        <w:spacing w:after="0" w:line="240" w:lineRule="auto"/>
      </w:pPr>
      <w:r>
        <w:separator/>
      </w:r>
    </w:p>
  </w:endnote>
  <w:endnote w:type="continuationSeparator" w:id="0">
    <w:p w14:paraId="7ED8EBE2" w14:textId="77777777" w:rsidR="00EF5B1F" w:rsidRDefault="00EF5B1F" w:rsidP="00564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0BAC12" w14:textId="77777777" w:rsidR="00EF5B1F" w:rsidRDefault="00EF5B1F" w:rsidP="00564E2D">
      <w:pPr>
        <w:spacing w:after="0" w:line="240" w:lineRule="auto"/>
      </w:pPr>
      <w:r>
        <w:separator/>
      </w:r>
    </w:p>
  </w:footnote>
  <w:footnote w:type="continuationSeparator" w:id="0">
    <w:p w14:paraId="08C28889" w14:textId="77777777" w:rsidR="00EF5B1F" w:rsidRDefault="00EF5B1F" w:rsidP="00564E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6F9EB" w14:textId="77777777" w:rsidR="00F072D8" w:rsidRDefault="00F072D8" w:rsidP="00AC79FD">
    <w:pPr>
      <w:framePr w:w="982" w:hSpace="180" w:wrap="auto" w:vAnchor="page" w:hAnchor="page" w:x="467" w:y="296"/>
    </w:pPr>
    <w:r>
      <w:object w:dxaOrig="3225" w:dyaOrig="3315" w14:anchorId="02127C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60pt">
          <v:imagedata r:id="rId1" o:title=""/>
        </v:shape>
        <o:OLEObject Type="Embed" ProgID="PBrush" ShapeID="_x0000_i1025" DrawAspect="Content" ObjectID="_1627450311" r:id="rId2"/>
      </w:object>
    </w:r>
  </w:p>
  <w:p w14:paraId="6014C2C5" w14:textId="77777777" w:rsidR="00F072D8" w:rsidRPr="00F0060B" w:rsidRDefault="00F072D8" w:rsidP="005D6A7E">
    <w:pPr>
      <w:tabs>
        <w:tab w:val="center" w:pos="4419"/>
        <w:tab w:val="right" w:pos="8838"/>
      </w:tabs>
      <w:suppressAutoHyphens/>
      <w:spacing w:after="0" w:line="259" w:lineRule="auto"/>
      <w:jc w:val="center"/>
      <w:rPr>
        <w:rFonts w:ascii="Times New Roman" w:eastAsia="Calibri" w:hAnsi="Times New Roman" w:cs="Times New Roman"/>
        <w:sz w:val="32"/>
        <w:szCs w:val="32"/>
        <w:lang w:eastAsia="ar-SA"/>
      </w:rPr>
    </w:pPr>
    <w:r w:rsidRPr="00F0060B">
      <w:rPr>
        <w:rFonts w:ascii="Times New Roman" w:eastAsia="Calibri" w:hAnsi="Times New Roman" w:cs="Times New Roman"/>
        <w:noProof/>
        <w:sz w:val="24"/>
        <w:szCs w:val="24"/>
        <w:lang w:eastAsia="pt-BR"/>
      </w:rPr>
      <w:drawing>
        <wp:anchor distT="0" distB="0" distL="114300" distR="114300" simplePos="0" relativeHeight="251659264" behindDoc="1" locked="0" layoutInCell="1" allowOverlap="1" wp14:anchorId="5EC5727B" wp14:editId="261537FC">
          <wp:simplePos x="0" y="0"/>
          <wp:positionH relativeFrom="column">
            <wp:posOffset>4549141</wp:posOffset>
          </wp:positionH>
          <wp:positionV relativeFrom="paragraph">
            <wp:posOffset>-193039</wp:posOffset>
          </wp:positionV>
          <wp:extent cx="1591310" cy="820604"/>
          <wp:effectExtent l="0" t="0" r="8890" b="0"/>
          <wp:wrapNone/>
          <wp:docPr id="3" name="Imagem 3" descr="previdencia - pn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previdencia - png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92024" cy="8209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0060B">
      <w:rPr>
        <w:rFonts w:ascii="Times New Roman" w:eastAsia="Calibri" w:hAnsi="Times New Roman" w:cs="Times New Roman"/>
        <w:sz w:val="32"/>
        <w:szCs w:val="32"/>
        <w:u w:val="double"/>
        <w:lang w:eastAsia="ar-SA"/>
      </w:rPr>
      <w:t>PARANAVAÍ PREVIDÊNCIA</w:t>
    </w:r>
  </w:p>
  <w:p w14:paraId="1780FB20" w14:textId="77777777" w:rsidR="00F072D8" w:rsidRPr="00F0060B" w:rsidRDefault="00F072D8" w:rsidP="005D6A7E">
    <w:pPr>
      <w:tabs>
        <w:tab w:val="center" w:pos="4549"/>
        <w:tab w:val="right" w:pos="9099"/>
      </w:tabs>
      <w:suppressAutoHyphens/>
      <w:spacing w:after="0" w:line="259" w:lineRule="auto"/>
      <w:jc w:val="center"/>
      <w:rPr>
        <w:rFonts w:ascii="Times New Roman" w:eastAsia="Times New Roman" w:hAnsi="Times New Roman" w:cs="Times New Roman"/>
        <w:sz w:val="24"/>
        <w:szCs w:val="24"/>
        <w:lang w:eastAsia="ar-SA"/>
      </w:rPr>
    </w:pPr>
    <w:r w:rsidRPr="00F0060B">
      <w:rPr>
        <w:rFonts w:ascii="Times New Roman" w:eastAsia="Times New Roman" w:hAnsi="Times New Roman" w:cs="Times New Roman"/>
        <w:sz w:val="24"/>
        <w:szCs w:val="24"/>
        <w:lang w:eastAsia="ar-SA"/>
      </w:rPr>
      <w:t>PARANAVAI - ESTADO DO PARANÁ</w:t>
    </w:r>
  </w:p>
  <w:p w14:paraId="4A2EC242" w14:textId="77777777" w:rsidR="00F072D8" w:rsidRDefault="00F072D8" w:rsidP="005D6A7E">
    <w:pPr>
      <w:suppressAutoHyphens/>
      <w:spacing w:after="0" w:line="259" w:lineRule="auto"/>
      <w:jc w:val="center"/>
      <w:rPr>
        <w:sz w:val="16"/>
        <w:szCs w:val="16"/>
      </w:rPr>
    </w:pPr>
    <w:r w:rsidRPr="00F0060B">
      <w:rPr>
        <w:rFonts w:ascii="Times New Roman" w:eastAsia="Times New Roman" w:hAnsi="Times New Roman" w:cs="Times New Roman"/>
        <w:sz w:val="24"/>
        <w:szCs w:val="24"/>
        <w:lang w:eastAsia="ar-SA"/>
      </w:rPr>
      <w:t>Rua Castro, 1925 – Jd. Ibirapuera - Telefone (44) 3422-7864</w:t>
    </w:r>
  </w:p>
  <w:p w14:paraId="51F00F6A" w14:textId="26C9CF6D" w:rsidR="00F072D8" w:rsidRDefault="00F072D8" w:rsidP="005D6A7E">
    <w:pPr>
      <w:pStyle w:val="Cabealho"/>
      <w:tabs>
        <w:tab w:val="clear" w:pos="4252"/>
        <w:tab w:val="clear" w:pos="8504"/>
        <w:tab w:val="left" w:pos="3180"/>
      </w:tabs>
    </w:pPr>
    <w:r>
      <w:rPr>
        <w:sz w:val="40"/>
      </w:rPr>
      <w:tab/>
    </w:r>
    <w:r w:rsidRPr="00AC79FD">
      <w:rPr>
        <w:sz w:val="40"/>
      </w:rPr>
      <w:tab/>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1FA9688"/>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2AB17E4"/>
    <w:multiLevelType w:val="hybridMultilevel"/>
    <w:tmpl w:val="8F10EEBE"/>
    <w:lvl w:ilvl="0" w:tplc="4B3EE75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2" w15:restartNumberingAfterBreak="0">
    <w:nsid w:val="07DB0612"/>
    <w:multiLevelType w:val="hybridMultilevel"/>
    <w:tmpl w:val="B4580C2A"/>
    <w:lvl w:ilvl="0" w:tplc="D66C81DE">
      <w:start w:val="1"/>
      <w:numFmt w:val="lowerLetter"/>
      <w:lvlText w:val="%1)"/>
      <w:lvlJc w:val="left"/>
      <w:pPr>
        <w:ind w:left="2505" w:hanging="360"/>
      </w:pPr>
      <w:rPr>
        <w:rFonts w:hint="default"/>
      </w:rPr>
    </w:lvl>
    <w:lvl w:ilvl="1" w:tplc="04160019" w:tentative="1">
      <w:start w:val="1"/>
      <w:numFmt w:val="lowerLetter"/>
      <w:lvlText w:val="%2."/>
      <w:lvlJc w:val="left"/>
      <w:pPr>
        <w:ind w:left="3225" w:hanging="360"/>
      </w:pPr>
    </w:lvl>
    <w:lvl w:ilvl="2" w:tplc="0416001B" w:tentative="1">
      <w:start w:val="1"/>
      <w:numFmt w:val="lowerRoman"/>
      <w:lvlText w:val="%3."/>
      <w:lvlJc w:val="right"/>
      <w:pPr>
        <w:ind w:left="3945" w:hanging="180"/>
      </w:pPr>
    </w:lvl>
    <w:lvl w:ilvl="3" w:tplc="0416000F" w:tentative="1">
      <w:start w:val="1"/>
      <w:numFmt w:val="decimal"/>
      <w:lvlText w:val="%4."/>
      <w:lvlJc w:val="left"/>
      <w:pPr>
        <w:ind w:left="4665" w:hanging="360"/>
      </w:pPr>
    </w:lvl>
    <w:lvl w:ilvl="4" w:tplc="04160019" w:tentative="1">
      <w:start w:val="1"/>
      <w:numFmt w:val="lowerLetter"/>
      <w:lvlText w:val="%5."/>
      <w:lvlJc w:val="left"/>
      <w:pPr>
        <w:ind w:left="5385" w:hanging="360"/>
      </w:pPr>
    </w:lvl>
    <w:lvl w:ilvl="5" w:tplc="0416001B" w:tentative="1">
      <w:start w:val="1"/>
      <w:numFmt w:val="lowerRoman"/>
      <w:lvlText w:val="%6."/>
      <w:lvlJc w:val="right"/>
      <w:pPr>
        <w:ind w:left="6105" w:hanging="180"/>
      </w:pPr>
    </w:lvl>
    <w:lvl w:ilvl="6" w:tplc="0416000F" w:tentative="1">
      <w:start w:val="1"/>
      <w:numFmt w:val="decimal"/>
      <w:lvlText w:val="%7."/>
      <w:lvlJc w:val="left"/>
      <w:pPr>
        <w:ind w:left="6825" w:hanging="360"/>
      </w:pPr>
    </w:lvl>
    <w:lvl w:ilvl="7" w:tplc="04160019" w:tentative="1">
      <w:start w:val="1"/>
      <w:numFmt w:val="lowerLetter"/>
      <w:lvlText w:val="%8."/>
      <w:lvlJc w:val="left"/>
      <w:pPr>
        <w:ind w:left="7545" w:hanging="360"/>
      </w:pPr>
    </w:lvl>
    <w:lvl w:ilvl="8" w:tplc="0416001B" w:tentative="1">
      <w:start w:val="1"/>
      <w:numFmt w:val="lowerRoman"/>
      <w:lvlText w:val="%9."/>
      <w:lvlJc w:val="right"/>
      <w:pPr>
        <w:ind w:left="8265" w:hanging="180"/>
      </w:pPr>
    </w:lvl>
  </w:abstractNum>
  <w:abstractNum w:abstractNumId="3" w15:restartNumberingAfterBreak="0">
    <w:nsid w:val="094B44D2"/>
    <w:multiLevelType w:val="hybridMultilevel"/>
    <w:tmpl w:val="54BC2A2C"/>
    <w:lvl w:ilvl="0" w:tplc="09E63D6A">
      <w:start w:val="1"/>
      <w:numFmt w:val="lowerLetter"/>
      <w:lvlText w:val="%1)"/>
      <w:lvlJc w:val="left"/>
      <w:pPr>
        <w:ind w:left="2505" w:hanging="360"/>
      </w:pPr>
      <w:rPr>
        <w:rFonts w:hint="default"/>
      </w:rPr>
    </w:lvl>
    <w:lvl w:ilvl="1" w:tplc="04160019" w:tentative="1">
      <w:start w:val="1"/>
      <w:numFmt w:val="lowerLetter"/>
      <w:lvlText w:val="%2."/>
      <w:lvlJc w:val="left"/>
      <w:pPr>
        <w:ind w:left="3225" w:hanging="360"/>
      </w:pPr>
    </w:lvl>
    <w:lvl w:ilvl="2" w:tplc="0416001B" w:tentative="1">
      <w:start w:val="1"/>
      <w:numFmt w:val="lowerRoman"/>
      <w:lvlText w:val="%3."/>
      <w:lvlJc w:val="right"/>
      <w:pPr>
        <w:ind w:left="3945" w:hanging="180"/>
      </w:pPr>
    </w:lvl>
    <w:lvl w:ilvl="3" w:tplc="0416000F" w:tentative="1">
      <w:start w:val="1"/>
      <w:numFmt w:val="decimal"/>
      <w:lvlText w:val="%4."/>
      <w:lvlJc w:val="left"/>
      <w:pPr>
        <w:ind w:left="4665" w:hanging="360"/>
      </w:pPr>
    </w:lvl>
    <w:lvl w:ilvl="4" w:tplc="04160019" w:tentative="1">
      <w:start w:val="1"/>
      <w:numFmt w:val="lowerLetter"/>
      <w:lvlText w:val="%5."/>
      <w:lvlJc w:val="left"/>
      <w:pPr>
        <w:ind w:left="5385" w:hanging="360"/>
      </w:pPr>
    </w:lvl>
    <w:lvl w:ilvl="5" w:tplc="0416001B" w:tentative="1">
      <w:start w:val="1"/>
      <w:numFmt w:val="lowerRoman"/>
      <w:lvlText w:val="%6."/>
      <w:lvlJc w:val="right"/>
      <w:pPr>
        <w:ind w:left="6105" w:hanging="180"/>
      </w:pPr>
    </w:lvl>
    <w:lvl w:ilvl="6" w:tplc="0416000F" w:tentative="1">
      <w:start w:val="1"/>
      <w:numFmt w:val="decimal"/>
      <w:lvlText w:val="%7."/>
      <w:lvlJc w:val="left"/>
      <w:pPr>
        <w:ind w:left="6825" w:hanging="360"/>
      </w:pPr>
    </w:lvl>
    <w:lvl w:ilvl="7" w:tplc="04160019" w:tentative="1">
      <w:start w:val="1"/>
      <w:numFmt w:val="lowerLetter"/>
      <w:lvlText w:val="%8."/>
      <w:lvlJc w:val="left"/>
      <w:pPr>
        <w:ind w:left="7545" w:hanging="360"/>
      </w:pPr>
    </w:lvl>
    <w:lvl w:ilvl="8" w:tplc="0416001B" w:tentative="1">
      <w:start w:val="1"/>
      <w:numFmt w:val="lowerRoman"/>
      <w:lvlText w:val="%9."/>
      <w:lvlJc w:val="right"/>
      <w:pPr>
        <w:ind w:left="8265" w:hanging="180"/>
      </w:pPr>
    </w:lvl>
  </w:abstractNum>
  <w:abstractNum w:abstractNumId="4" w15:restartNumberingAfterBreak="0">
    <w:nsid w:val="0F474B40"/>
    <w:multiLevelType w:val="hybridMultilevel"/>
    <w:tmpl w:val="9A14921A"/>
    <w:lvl w:ilvl="0" w:tplc="F49455D0">
      <w:start w:val="1"/>
      <w:numFmt w:val="lowerLetter"/>
      <w:lvlText w:val="%1)"/>
      <w:lvlJc w:val="left"/>
      <w:pPr>
        <w:ind w:left="2505" w:hanging="360"/>
      </w:pPr>
      <w:rPr>
        <w:rFonts w:hint="default"/>
      </w:rPr>
    </w:lvl>
    <w:lvl w:ilvl="1" w:tplc="04160019" w:tentative="1">
      <w:start w:val="1"/>
      <w:numFmt w:val="lowerLetter"/>
      <w:lvlText w:val="%2."/>
      <w:lvlJc w:val="left"/>
      <w:pPr>
        <w:ind w:left="3225" w:hanging="360"/>
      </w:pPr>
    </w:lvl>
    <w:lvl w:ilvl="2" w:tplc="0416001B" w:tentative="1">
      <w:start w:val="1"/>
      <w:numFmt w:val="lowerRoman"/>
      <w:lvlText w:val="%3."/>
      <w:lvlJc w:val="right"/>
      <w:pPr>
        <w:ind w:left="3945" w:hanging="180"/>
      </w:pPr>
    </w:lvl>
    <w:lvl w:ilvl="3" w:tplc="0416000F" w:tentative="1">
      <w:start w:val="1"/>
      <w:numFmt w:val="decimal"/>
      <w:lvlText w:val="%4."/>
      <w:lvlJc w:val="left"/>
      <w:pPr>
        <w:ind w:left="4665" w:hanging="360"/>
      </w:pPr>
    </w:lvl>
    <w:lvl w:ilvl="4" w:tplc="04160019" w:tentative="1">
      <w:start w:val="1"/>
      <w:numFmt w:val="lowerLetter"/>
      <w:lvlText w:val="%5."/>
      <w:lvlJc w:val="left"/>
      <w:pPr>
        <w:ind w:left="5385" w:hanging="360"/>
      </w:pPr>
    </w:lvl>
    <w:lvl w:ilvl="5" w:tplc="0416001B" w:tentative="1">
      <w:start w:val="1"/>
      <w:numFmt w:val="lowerRoman"/>
      <w:lvlText w:val="%6."/>
      <w:lvlJc w:val="right"/>
      <w:pPr>
        <w:ind w:left="6105" w:hanging="180"/>
      </w:pPr>
    </w:lvl>
    <w:lvl w:ilvl="6" w:tplc="0416000F" w:tentative="1">
      <w:start w:val="1"/>
      <w:numFmt w:val="decimal"/>
      <w:lvlText w:val="%7."/>
      <w:lvlJc w:val="left"/>
      <w:pPr>
        <w:ind w:left="6825" w:hanging="360"/>
      </w:pPr>
    </w:lvl>
    <w:lvl w:ilvl="7" w:tplc="04160019" w:tentative="1">
      <w:start w:val="1"/>
      <w:numFmt w:val="lowerLetter"/>
      <w:lvlText w:val="%8."/>
      <w:lvlJc w:val="left"/>
      <w:pPr>
        <w:ind w:left="7545" w:hanging="360"/>
      </w:pPr>
    </w:lvl>
    <w:lvl w:ilvl="8" w:tplc="0416001B" w:tentative="1">
      <w:start w:val="1"/>
      <w:numFmt w:val="lowerRoman"/>
      <w:lvlText w:val="%9."/>
      <w:lvlJc w:val="right"/>
      <w:pPr>
        <w:ind w:left="8265" w:hanging="180"/>
      </w:pPr>
    </w:lvl>
  </w:abstractNum>
  <w:abstractNum w:abstractNumId="5" w15:restartNumberingAfterBreak="0">
    <w:nsid w:val="17392B97"/>
    <w:multiLevelType w:val="hybridMultilevel"/>
    <w:tmpl w:val="EC74DCD8"/>
    <w:lvl w:ilvl="0" w:tplc="228220A6">
      <w:start w:val="1"/>
      <w:numFmt w:val="lowerLetter"/>
      <w:lvlText w:val="%1)"/>
      <w:lvlJc w:val="left"/>
      <w:pPr>
        <w:ind w:left="2505" w:hanging="360"/>
      </w:pPr>
      <w:rPr>
        <w:rFonts w:hint="default"/>
      </w:rPr>
    </w:lvl>
    <w:lvl w:ilvl="1" w:tplc="04160019" w:tentative="1">
      <w:start w:val="1"/>
      <w:numFmt w:val="lowerLetter"/>
      <w:lvlText w:val="%2."/>
      <w:lvlJc w:val="left"/>
      <w:pPr>
        <w:ind w:left="3225" w:hanging="360"/>
      </w:pPr>
    </w:lvl>
    <w:lvl w:ilvl="2" w:tplc="0416001B" w:tentative="1">
      <w:start w:val="1"/>
      <w:numFmt w:val="lowerRoman"/>
      <w:lvlText w:val="%3."/>
      <w:lvlJc w:val="right"/>
      <w:pPr>
        <w:ind w:left="3945" w:hanging="180"/>
      </w:pPr>
    </w:lvl>
    <w:lvl w:ilvl="3" w:tplc="0416000F" w:tentative="1">
      <w:start w:val="1"/>
      <w:numFmt w:val="decimal"/>
      <w:lvlText w:val="%4."/>
      <w:lvlJc w:val="left"/>
      <w:pPr>
        <w:ind w:left="4665" w:hanging="360"/>
      </w:pPr>
    </w:lvl>
    <w:lvl w:ilvl="4" w:tplc="04160019" w:tentative="1">
      <w:start w:val="1"/>
      <w:numFmt w:val="lowerLetter"/>
      <w:lvlText w:val="%5."/>
      <w:lvlJc w:val="left"/>
      <w:pPr>
        <w:ind w:left="5385" w:hanging="360"/>
      </w:pPr>
    </w:lvl>
    <w:lvl w:ilvl="5" w:tplc="0416001B" w:tentative="1">
      <w:start w:val="1"/>
      <w:numFmt w:val="lowerRoman"/>
      <w:lvlText w:val="%6."/>
      <w:lvlJc w:val="right"/>
      <w:pPr>
        <w:ind w:left="6105" w:hanging="180"/>
      </w:pPr>
    </w:lvl>
    <w:lvl w:ilvl="6" w:tplc="0416000F" w:tentative="1">
      <w:start w:val="1"/>
      <w:numFmt w:val="decimal"/>
      <w:lvlText w:val="%7."/>
      <w:lvlJc w:val="left"/>
      <w:pPr>
        <w:ind w:left="6825" w:hanging="360"/>
      </w:pPr>
    </w:lvl>
    <w:lvl w:ilvl="7" w:tplc="04160019" w:tentative="1">
      <w:start w:val="1"/>
      <w:numFmt w:val="lowerLetter"/>
      <w:lvlText w:val="%8."/>
      <w:lvlJc w:val="left"/>
      <w:pPr>
        <w:ind w:left="7545" w:hanging="360"/>
      </w:pPr>
    </w:lvl>
    <w:lvl w:ilvl="8" w:tplc="0416001B" w:tentative="1">
      <w:start w:val="1"/>
      <w:numFmt w:val="lowerRoman"/>
      <w:lvlText w:val="%9."/>
      <w:lvlJc w:val="right"/>
      <w:pPr>
        <w:ind w:left="8265" w:hanging="180"/>
      </w:pPr>
    </w:lvl>
  </w:abstractNum>
  <w:abstractNum w:abstractNumId="6" w15:restartNumberingAfterBreak="0">
    <w:nsid w:val="1BBB0C03"/>
    <w:multiLevelType w:val="hybridMultilevel"/>
    <w:tmpl w:val="62BEAEC8"/>
    <w:lvl w:ilvl="0" w:tplc="CFBCEEDE">
      <w:start w:val="1"/>
      <w:numFmt w:val="lowerLetter"/>
      <w:lvlText w:val="%1)"/>
      <w:lvlJc w:val="left"/>
      <w:pPr>
        <w:ind w:left="2505" w:hanging="360"/>
      </w:pPr>
      <w:rPr>
        <w:rFonts w:hint="default"/>
      </w:rPr>
    </w:lvl>
    <w:lvl w:ilvl="1" w:tplc="04160019" w:tentative="1">
      <w:start w:val="1"/>
      <w:numFmt w:val="lowerLetter"/>
      <w:lvlText w:val="%2."/>
      <w:lvlJc w:val="left"/>
      <w:pPr>
        <w:ind w:left="3225" w:hanging="360"/>
      </w:pPr>
    </w:lvl>
    <w:lvl w:ilvl="2" w:tplc="0416001B" w:tentative="1">
      <w:start w:val="1"/>
      <w:numFmt w:val="lowerRoman"/>
      <w:lvlText w:val="%3."/>
      <w:lvlJc w:val="right"/>
      <w:pPr>
        <w:ind w:left="3945" w:hanging="180"/>
      </w:pPr>
    </w:lvl>
    <w:lvl w:ilvl="3" w:tplc="0416000F" w:tentative="1">
      <w:start w:val="1"/>
      <w:numFmt w:val="decimal"/>
      <w:lvlText w:val="%4."/>
      <w:lvlJc w:val="left"/>
      <w:pPr>
        <w:ind w:left="4665" w:hanging="360"/>
      </w:pPr>
    </w:lvl>
    <w:lvl w:ilvl="4" w:tplc="04160019" w:tentative="1">
      <w:start w:val="1"/>
      <w:numFmt w:val="lowerLetter"/>
      <w:lvlText w:val="%5."/>
      <w:lvlJc w:val="left"/>
      <w:pPr>
        <w:ind w:left="5385" w:hanging="360"/>
      </w:pPr>
    </w:lvl>
    <w:lvl w:ilvl="5" w:tplc="0416001B" w:tentative="1">
      <w:start w:val="1"/>
      <w:numFmt w:val="lowerRoman"/>
      <w:lvlText w:val="%6."/>
      <w:lvlJc w:val="right"/>
      <w:pPr>
        <w:ind w:left="6105" w:hanging="180"/>
      </w:pPr>
    </w:lvl>
    <w:lvl w:ilvl="6" w:tplc="0416000F" w:tentative="1">
      <w:start w:val="1"/>
      <w:numFmt w:val="decimal"/>
      <w:lvlText w:val="%7."/>
      <w:lvlJc w:val="left"/>
      <w:pPr>
        <w:ind w:left="6825" w:hanging="360"/>
      </w:pPr>
    </w:lvl>
    <w:lvl w:ilvl="7" w:tplc="04160019" w:tentative="1">
      <w:start w:val="1"/>
      <w:numFmt w:val="lowerLetter"/>
      <w:lvlText w:val="%8."/>
      <w:lvlJc w:val="left"/>
      <w:pPr>
        <w:ind w:left="7545" w:hanging="360"/>
      </w:pPr>
    </w:lvl>
    <w:lvl w:ilvl="8" w:tplc="0416001B" w:tentative="1">
      <w:start w:val="1"/>
      <w:numFmt w:val="lowerRoman"/>
      <w:lvlText w:val="%9."/>
      <w:lvlJc w:val="right"/>
      <w:pPr>
        <w:ind w:left="8265" w:hanging="180"/>
      </w:pPr>
    </w:lvl>
  </w:abstractNum>
  <w:abstractNum w:abstractNumId="7" w15:restartNumberingAfterBreak="0">
    <w:nsid w:val="1D737591"/>
    <w:multiLevelType w:val="hybridMultilevel"/>
    <w:tmpl w:val="0AAE3AB2"/>
    <w:lvl w:ilvl="0" w:tplc="37AAE3A6">
      <w:start w:val="1"/>
      <w:numFmt w:val="lowerLetter"/>
      <w:lvlText w:val="%1)"/>
      <w:lvlJc w:val="left"/>
      <w:pPr>
        <w:ind w:left="2484" w:hanging="360"/>
      </w:pPr>
      <w:rPr>
        <w:rFonts w:hint="default"/>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8" w15:restartNumberingAfterBreak="0">
    <w:nsid w:val="1DA63249"/>
    <w:multiLevelType w:val="hybridMultilevel"/>
    <w:tmpl w:val="AC9420CC"/>
    <w:lvl w:ilvl="0" w:tplc="FB548250">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 w15:restartNumberingAfterBreak="0">
    <w:nsid w:val="20E10976"/>
    <w:multiLevelType w:val="hybridMultilevel"/>
    <w:tmpl w:val="F4BC8FBE"/>
    <w:lvl w:ilvl="0" w:tplc="5B78A748">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0" w15:restartNumberingAfterBreak="0">
    <w:nsid w:val="2CD353EE"/>
    <w:multiLevelType w:val="hybridMultilevel"/>
    <w:tmpl w:val="3578CA08"/>
    <w:lvl w:ilvl="0" w:tplc="5DAE7260">
      <w:start w:val="1"/>
      <w:numFmt w:val="upp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1" w15:restartNumberingAfterBreak="0">
    <w:nsid w:val="2E215C50"/>
    <w:multiLevelType w:val="hybridMultilevel"/>
    <w:tmpl w:val="E9F03CF8"/>
    <w:lvl w:ilvl="0" w:tplc="2ED4E35C">
      <w:start w:val="1"/>
      <w:numFmt w:val="lowerLetter"/>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2" w15:restartNumberingAfterBreak="0">
    <w:nsid w:val="39203E04"/>
    <w:multiLevelType w:val="hybridMultilevel"/>
    <w:tmpl w:val="4AC4D334"/>
    <w:lvl w:ilvl="0" w:tplc="9094E742">
      <w:start w:val="1"/>
      <w:numFmt w:val="lowerLetter"/>
      <w:lvlText w:val="%1)"/>
      <w:lvlJc w:val="left"/>
      <w:pPr>
        <w:ind w:left="2505" w:hanging="360"/>
      </w:pPr>
      <w:rPr>
        <w:rFonts w:hint="default"/>
      </w:rPr>
    </w:lvl>
    <w:lvl w:ilvl="1" w:tplc="04160019" w:tentative="1">
      <w:start w:val="1"/>
      <w:numFmt w:val="lowerLetter"/>
      <w:lvlText w:val="%2."/>
      <w:lvlJc w:val="left"/>
      <w:pPr>
        <w:ind w:left="3225" w:hanging="360"/>
      </w:pPr>
    </w:lvl>
    <w:lvl w:ilvl="2" w:tplc="0416001B" w:tentative="1">
      <w:start w:val="1"/>
      <w:numFmt w:val="lowerRoman"/>
      <w:lvlText w:val="%3."/>
      <w:lvlJc w:val="right"/>
      <w:pPr>
        <w:ind w:left="3945" w:hanging="180"/>
      </w:pPr>
    </w:lvl>
    <w:lvl w:ilvl="3" w:tplc="0416000F" w:tentative="1">
      <w:start w:val="1"/>
      <w:numFmt w:val="decimal"/>
      <w:lvlText w:val="%4."/>
      <w:lvlJc w:val="left"/>
      <w:pPr>
        <w:ind w:left="4665" w:hanging="360"/>
      </w:pPr>
    </w:lvl>
    <w:lvl w:ilvl="4" w:tplc="04160019" w:tentative="1">
      <w:start w:val="1"/>
      <w:numFmt w:val="lowerLetter"/>
      <w:lvlText w:val="%5."/>
      <w:lvlJc w:val="left"/>
      <w:pPr>
        <w:ind w:left="5385" w:hanging="360"/>
      </w:pPr>
    </w:lvl>
    <w:lvl w:ilvl="5" w:tplc="0416001B" w:tentative="1">
      <w:start w:val="1"/>
      <w:numFmt w:val="lowerRoman"/>
      <w:lvlText w:val="%6."/>
      <w:lvlJc w:val="right"/>
      <w:pPr>
        <w:ind w:left="6105" w:hanging="180"/>
      </w:pPr>
    </w:lvl>
    <w:lvl w:ilvl="6" w:tplc="0416000F" w:tentative="1">
      <w:start w:val="1"/>
      <w:numFmt w:val="decimal"/>
      <w:lvlText w:val="%7."/>
      <w:lvlJc w:val="left"/>
      <w:pPr>
        <w:ind w:left="6825" w:hanging="360"/>
      </w:pPr>
    </w:lvl>
    <w:lvl w:ilvl="7" w:tplc="04160019" w:tentative="1">
      <w:start w:val="1"/>
      <w:numFmt w:val="lowerLetter"/>
      <w:lvlText w:val="%8."/>
      <w:lvlJc w:val="left"/>
      <w:pPr>
        <w:ind w:left="7545" w:hanging="360"/>
      </w:pPr>
    </w:lvl>
    <w:lvl w:ilvl="8" w:tplc="0416001B" w:tentative="1">
      <w:start w:val="1"/>
      <w:numFmt w:val="lowerRoman"/>
      <w:lvlText w:val="%9."/>
      <w:lvlJc w:val="right"/>
      <w:pPr>
        <w:ind w:left="8265" w:hanging="180"/>
      </w:pPr>
    </w:lvl>
  </w:abstractNum>
  <w:abstractNum w:abstractNumId="13" w15:restartNumberingAfterBreak="0">
    <w:nsid w:val="3BB26A61"/>
    <w:multiLevelType w:val="hybridMultilevel"/>
    <w:tmpl w:val="F064D478"/>
    <w:lvl w:ilvl="0" w:tplc="24D8FDA2">
      <w:start w:val="1"/>
      <w:numFmt w:val="lowerLetter"/>
      <w:lvlText w:val="%1)"/>
      <w:lvlJc w:val="left"/>
      <w:pPr>
        <w:ind w:left="1785" w:hanging="360"/>
      </w:pPr>
      <w:rPr>
        <w:rFonts w:hint="default"/>
      </w:rPr>
    </w:lvl>
    <w:lvl w:ilvl="1" w:tplc="04160019" w:tentative="1">
      <w:start w:val="1"/>
      <w:numFmt w:val="lowerLetter"/>
      <w:lvlText w:val="%2."/>
      <w:lvlJc w:val="left"/>
      <w:pPr>
        <w:ind w:left="2505" w:hanging="360"/>
      </w:pPr>
    </w:lvl>
    <w:lvl w:ilvl="2" w:tplc="0416001B" w:tentative="1">
      <w:start w:val="1"/>
      <w:numFmt w:val="lowerRoman"/>
      <w:lvlText w:val="%3."/>
      <w:lvlJc w:val="right"/>
      <w:pPr>
        <w:ind w:left="3225" w:hanging="180"/>
      </w:pPr>
    </w:lvl>
    <w:lvl w:ilvl="3" w:tplc="0416000F" w:tentative="1">
      <w:start w:val="1"/>
      <w:numFmt w:val="decimal"/>
      <w:lvlText w:val="%4."/>
      <w:lvlJc w:val="left"/>
      <w:pPr>
        <w:ind w:left="3945" w:hanging="360"/>
      </w:pPr>
    </w:lvl>
    <w:lvl w:ilvl="4" w:tplc="04160019" w:tentative="1">
      <w:start w:val="1"/>
      <w:numFmt w:val="lowerLetter"/>
      <w:lvlText w:val="%5."/>
      <w:lvlJc w:val="left"/>
      <w:pPr>
        <w:ind w:left="4665" w:hanging="360"/>
      </w:pPr>
    </w:lvl>
    <w:lvl w:ilvl="5" w:tplc="0416001B" w:tentative="1">
      <w:start w:val="1"/>
      <w:numFmt w:val="lowerRoman"/>
      <w:lvlText w:val="%6."/>
      <w:lvlJc w:val="right"/>
      <w:pPr>
        <w:ind w:left="5385" w:hanging="180"/>
      </w:pPr>
    </w:lvl>
    <w:lvl w:ilvl="6" w:tplc="0416000F" w:tentative="1">
      <w:start w:val="1"/>
      <w:numFmt w:val="decimal"/>
      <w:lvlText w:val="%7."/>
      <w:lvlJc w:val="left"/>
      <w:pPr>
        <w:ind w:left="6105" w:hanging="360"/>
      </w:pPr>
    </w:lvl>
    <w:lvl w:ilvl="7" w:tplc="04160019" w:tentative="1">
      <w:start w:val="1"/>
      <w:numFmt w:val="lowerLetter"/>
      <w:lvlText w:val="%8."/>
      <w:lvlJc w:val="left"/>
      <w:pPr>
        <w:ind w:left="6825" w:hanging="360"/>
      </w:pPr>
    </w:lvl>
    <w:lvl w:ilvl="8" w:tplc="0416001B" w:tentative="1">
      <w:start w:val="1"/>
      <w:numFmt w:val="lowerRoman"/>
      <w:lvlText w:val="%9."/>
      <w:lvlJc w:val="right"/>
      <w:pPr>
        <w:ind w:left="7545" w:hanging="180"/>
      </w:pPr>
    </w:lvl>
  </w:abstractNum>
  <w:abstractNum w:abstractNumId="14" w15:restartNumberingAfterBreak="0">
    <w:nsid w:val="3F2A7858"/>
    <w:multiLevelType w:val="hybridMultilevel"/>
    <w:tmpl w:val="A30A4CAC"/>
    <w:lvl w:ilvl="0" w:tplc="04160001">
      <w:start w:val="1"/>
      <w:numFmt w:val="bullet"/>
      <w:lvlText w:val=""/>
      <w:lvlJc w:val="left"/>
      <w:pPr>
        <w:ind w:left="2145" w:hanging="360"/>
      </w:pPr>
      <w:rPr>
        <w:rFonts w:ascii="Symbol" w:hAnsi="Symbol" w:hint="default"/>
      </w:rPr>
    </w:lvl>
    <w:lvl w:ilvl="1" w:tplc="04160003" w:tentative="1">
      <w:start w:val="1"/>
      <w:numFmt w:val="bullet"/>
      <w:lvlText w:val="o"/>
      <w:lvlJc w:val="left"/>
      <w:pPr>
        <w:ind w:left="2865" w:hanging="360"/>
      </w:pPr>
      <w:rPr>
        <w:rFonts w:ascii="Courier New" w:hAnsi="Courier New" w:cs="Courier New" w:hint="default"/>
      </w:rPr>
    </w:lvl>
    <w:lvl w:ilvl="2" w:tplc="04160005" w:tentative="1">
      <w:start w:val="1"/>
      <w:numFmt w:val="bullet"/>
      <w:lvlText w:val=""/>
      <w:lvlJc w:val="left"/>
      <w:pPr>
        <w:ind w:left="3585" w:hanging="360"/>
      </w:pPr>
      <w:rPr>
        <w:rFonts w:ascii="Wingdings" w:hAnsi="Wingdings" w:hint="default"/>
      </w:rPr>
    </w:lvl>
    <w:lvl w:ilvl="3" w:tplc="04160001" w:tentative="1">
      <w:start w:val="1"/>
      <w:numFmt w:val="bullet"/>
      <w:lvlText w:val=""/>
      <w:lvlJc w:val="left"/>
      <w:pPr>
        <w:ind w:left="4305" w:hanging="360"/>
      </w:pPr>
      <w:rPr>
        <w:rFonts w:ascii="Symbol" w:hAnsi="Symbol" w:hint="default"/>
      </w:rPr>
    </w:lvl>
    <w:lvl w:ilvl="4" w:tplc="04160003" w:tentative="1">
      <w:start w:val="1"/>
      <w:numFmt w:val="bullet"/>
      <w:lvlText w:val="o"/>
      <w:lvlJc w:val="left"/>
      <w:pPr>
        <w:ind w:left="5025" w:hanging="360"/>
      </w:pPr>
      <w:rPr>
        <w:rFonts w:ascii="Courier New" w:hAnsi="Courier New" w:cs="Courier New" w:hint="default"/>
      </w:rPr>
    </w:lvl>
    <w:lvl w:ilvl="5" w:tplc="04160005" w:tentative="1">
      <w:start w:val="1"/>
      <w:numFmt w:val="bullet"/>
      <w:lvlText w:val=""/>
      <w:lvlJc w:val="left"/>
      <w:pPr>
        <w:ind w:left="5745" w:hanging="360"/>
      </w:pPr>
      <w:rPr>
        <w:rFonts w:ascii="Wingdings" w:hAnsi="Wingdings" w:hint="default"/>
      </w:rPr>
    </w:lvl>
    <w:lvl w:ilvl="6" w:tplc="04160001" w:tentative="1">
      <w:start w:val="1"/>
      <w:numFmt w:val="bullet"/>
      <w:lvlText w:val=""/>
      <w:lvlJc w:val="left"/>
      <w:pPr>
        <w:ind w:left="6465" w:hanging="360"/>
      </w:pPr>
      <w:rPr>
        <w:rFonts w:ascii="Symbol" w:hAnsi="Symbol" w:hint="default"/>
      </w:rPr>
    </w:lvl>
    <w:lvl w:ilvl="7" w:tplc="04160003" w:tentative="1">
      <w:start w:val="1"/>
      <w:numFmt w:val="bullet"/>
      <w:lvlText w:val="o"/>
      <w:lvlJc w:val="left"/>
      <w:pPr>
        <w:ind w:left="7185" w:hanging="360"/>
      </w:pPr>
      <w:rPr>
        <w:rFonts w:ascii="Courier New" w:hAnsi="Courier New" w:cs="Courier New" w:hint="default"/>
      </w:rPr>
    </w:lvl>
    <w:lvl w:ilvl="8" w:tplc="04160005" w:tentative="1">
      <w:start w:val="1"/>
      <w:numFmt w:val="bullet"/>
      <w:lvlText w:val=""/>
      <w:lvlJc w:val="left"/>
      <w:pPr>
        <w:ind w:left="7905" w:hanging="360"/>
      </w:pPr>
      <w:rPr>
        <w:rFonts w:ascii="Wingdings" w:hAnsi="Wingdings" w:hint="default"/>
      </w:rPr>
    </w:lvl>
  </w:abstractNum>
  <w:abstractNum w:abstractNumId="15" w15:restartNumberingAfterBreak="0">
    <w:nsid w:val="421F6396"/>
    <w:multiLevelType w:val="hybridMultilevel"/>
    <w:tmpl w:val="CC74FC42"/>
    <w:lvl w:ilvl="0" w:tplc="0BD09D66">
      <w:start w:val="1"/>
      <w:numFmt w:val="lowerLetter"/>
      <w:lvlText w:val="%1)"/>
      <w:lvlJc w:val="left"/>
      <w:pPr>
        <w:ind w:left="1425" w:hanging="360"/>
      </w:pPr>
      <w:rPr>
        <w:rFonts w:hint="default"/>
      </w:r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abstractNum w:abstractNumId="16" w15:restartNumberingAfterBreak="0">
    <w:nsid w:val="433D4F01"/>
    <w:multiLevelType w:val="hybridMultilevel"/>
    <w:tmpl w:val="A1A2521A"/>
    <w:lvl w:ilvl="0" w:tplc="AD54E3F4">
      <w:start w:val="1"/>
      <w:numFmt w:val="lowerLetter"/>
      <w:lvlText w:val="%1)"/>
      <w:lvlJc w:val="left"/>
      <w:pPr>
        <w:ind w:left="2505" w:hanging="360"/>
      </w:pPr>
      <w:rPr>
        <w:rFonts w:hint="default"/>
      </w:rPr>
    </w:lvl>
    <w:lvl w:ilvl="1" w:tplc="04160019" w:tentative="1">
      <w:start w:val="1"/>
      <w:numFmt w:val="lowerLetter"/>
      <w:lvlText w:val="%2."/>
      <w:lvlJc w:val="left"/>
      <w:pPr>
        <w:ind w:left="3225" w:hanging="360"/>
      </w:pPr>
    </w:lvl>
    <w:lvl w:ilvl="2" w:tplc="0416001B" w:tentative="1">
      <w:start w:val="1"/>
      <w:numFmt w:val="lowerRoman"/>
      <w:lvlText w:val="%3."/>
      <w:lvlJc w:val="right"/>
      <w:pPr>
        <w:ind w:left="3945" w:hanging="180"/>
      </w:pPr>
    </w:lvl>
    <w:lvl w:ilvl="3" w:tplc="0416000F" w:tentative="1">
      <w:start w:val="1"/>
      <w:numFmt w:val="decimal"/>
      <w:lvlText w:val="%4."/>
      <w:lvlJc w:val="left"/>
      <w:pPr>
        <w:ind w:left="4665" w:hanging="360"/>
      </w:pPr>
    </w:lvl>
    <w:lvl w:ilvl="4" w:tplc="04160019" w:tentative="1">
      <w:start w:val="1"/>
      <w:numFmt w:val="lowerLetter"/>
      <w:lvlText w:val="%5."/>
      <w:lvlJc w:val="left"/>
      <w:pPr>
        <w:ind w:left="5385" w:hanging="360"/>
      </w:pPr>
    </w:lvl>
    <w:lvl w:ilvl="5" w:tplc="0416001B" w:tentative="1">
      <w:start w:val="1"/>
      <w:numFmt w:val="lowerRoman"/>
      <w:lvlText w:val="%6."/>
      <w:lvlJc w:val="right"/>
      <w:pPr>
        <w:ind w:left="6105" w:hanging="180"/>
      </w:pPr>
    </w:lvl>
    <w:lvl w:ilvl="6" w:tplc="0416000F" w:tentative="1">
      <w:start w:val="1"/>
      <w:numFmt w:val="decimal"/>
      <w:lvlText w:val="%7."/>
      <w:lvlJc w:val="left"/>
      <w:pPr>
        <w:ind w:left="6825" w:hanging="360"/>
      </w:pPr>
    </w:lvl>
    <w:lvl w:ilvl="7" w:tplc="04160019" w:tentative="1">
      <w:start w:val="1"/>
      <w:numFmt w:val="lowerLetter"/>
      <w:lvlText w:val="%8."/>
      <w:lvlJc w:val="left"/>
      <w:pPr>
        <w:ind w:left="7545" w:hanging="360"/>
      </w:pPr>
    </w:lvl>
    <w:lvl w:ilvl="8" w:tplc="0416001B" w:tentative="1">
      <w:start w:val="1"/>
      <w:numFmt w:val="lowerRoman"/>
      <w:lvlText w:val="%9."/>
      <w:lvlJc w:val="right"/>
      <w:pPr>
        <w:ind w:left="8265" w:hanging="180"/>
      </w:pPr>
    </w:lvl>
  </w:abstractNum>
  <w:abstractNum w:abstractNumId="17" w15:restartNumberingAfterBreak="0">
    <w:nsid w:val="510E4F65"/>
    <w:multiLevelType w:val="hybridMultilevel"/>
    <w:tmpl w:val="26D2D40E"/>
    <w:lvl w:ilvl="0" w:tplc="F5821E2E">
      <w:start w:val="1"/>
      <w:numFmt w:val="upperLetter"/>
      <w:lvlText w:val="%1)"/>
      <w:lvlJc w:val="left"/>
      <w:pPr>
        <w:ind w:left="2505" w:hanging="360"/>
      </w:pPr>
      <w:rPr>
        <w:rFonts w:hint="default"/>
      </w:rPr>
    </w:lvl>
    <w:lvl w:ilvl="1" w:tplc="04160019" w:tentative="1">
      <w:start w:val="1"/>
      <w:numFmt w:val="lowerLetter"/>
      <w:lvlText w:val="%2."/>
      <w:lvlJc w:val="left"/>
      <w:pPr>
        <w:ind w:left="3225" w:hanging="360"/>
      </w:pPr>
    </w:lvl>
    <w:lvl w:ilvl="2" w:tplc="0416001B" w:tentative="1">
      <w:start w:val="1"/>
      <w:numFmt w:val="lowerRoman"/>
      <w:lvlText w:val="%3."/>
      <w:lvlJc w:val="right"/>
      <w:pPr>
        <w:ind w:left="3945" w:hanging="180"/>
      </w:pPr>
    </w:lvl>
    <w:lvl w:ilvl="3" w:tplc="0416000F" w:tentative="1">
      <w:start w:val="1"/>
      <w:numFmt w:val="decimal"/>
      <w:lvlText w:val="%4."/>
      <w:lvlJc w:val="left"/>
      <w:pPr>
        <w:ind w:left="4665" w:hanging="360"/>
      </w:pPr>
    </w:lvl>
    <w:lvl w:ilvl="4" w:tplc="04160019" w:tentative="1">
      <w:start w:val="1"/>
      <w:numFmt w:val="lowerLetter"/>
      <w:lvlText w:val="%5."/>
      <w:lvlJc w:val="left"/>
      <w:pPr>
        <w:ind w:left="5385" w:hanging="360"/>
      </w:pPr>
    </w:lvl>
    <w:lvl w:ilvl="5" w:tplc="0416001B" w:tentative="1">
      <w:start w:val="1"/>
      <w:numFmt w:val="lowerRoman"/>
      <w:lvlText w:val="%6."/>
      <w:lvlJc w:val="right"/>
      <w:pPr>
        <w:ind w:left="6105" w:hanging="180"/>
      </w:pPr>
    </w:lvl>
    <w:lvl w:ilvl="6" w:tplc="0416000F" w:tentative="1">
      <w:start w:val="1"/>
      <w:numFmt w:val="decimal"/>
      <w:lvlText w:val="%7."/>
      <w:lvlJc w:val="left"/>
      <w:pPr>
        <w:ind w:left="6825" w:hanging="360"/>
      </w:pPr>
    </w:lvl>
    <w:lvl w:ilvl="7" w:tplc="04160019" w:tentative="1">
      <w:start w:val="1"/>
      <w:numFmt w:val="lowerLetter"/>
      <w:lvlText w:val="%8."/>
      <w:lvlJc w:val="left"/>
      <w:pPr>
        <w:ind w:left="7545" w:hanging="360"/>
      </w:pPr>
    </w:lvl>
    <w:lvl w:ilvl="8" w:tplc="0416001B" w:tentative="1">
      <w:start w:val="1"/>
      <w:numFmt w:val="lowerRoman"/>
      <w:lvlText w:val="%9."/>
      <w:lvlJc w:val="right"/>
      <w:pPr>
        <w:ind w:left="8265" w:hanging="180"/>
      </w:pPr>
    </w:lvl>
  </w:abstractNum>
  <w:abstractNum w:abstractNumId="18" w15:restartNumberingAfterBreak="0">
    <w:nsid w:val="57C56B79"/>
    <w:multiLevelType w:val="hybridMultilevel"/>
    <w:tmpl w:val="D7A6BC3E"/>
    <w:lvl w:ilvl="0" w:tplc="04160001">
      <w:start w:val="1"/>
      <w:numFmt w:val="bullet"/>
      <w:lvlText w:val=""/>
      <w:lvlJc w:val="left"/>
      <w:pPr>
        <w:ind w:left="2496" w:hanging="360"/>
      </w:pPr>
      <w:rPr>
        <w:rFonts w:ascii="Symbol" w:hAnsi="Symbol" w:hint="default"/>
      </w:rPr>
    </w:lvl>
    <w:lvl w:ilvl="1" w:tplc="04160003" w:tentative="1">
      <w:start w:val="1"/>
      <w:numFmt w:val="bullet"/>
      <w:lvlText w:val="o"/>
      <w:lvlJc w:val="left"/>
      <w:pPr>
        <w:ind w:left="3216" w:hanging="360"/>
      </w:pPr>
      <w:rPr>
        <w:rFonts w:ascii="Courier New" w:hAnsi="Courier New" w:cs="Courier New" w:hint="default"/>
      </w:rPr>
    </w:lvl>
    <w:lvl w:ilvl="2" w:tplc="04160005" w:tentative="1">
      <w:start w:val="1"/>
      <w:numFmt w:val="bullet"/>
      <w:lvlText w:val=""/>
      <w:lvlJc w:val="left"/>
      <w:pPr>
        <w:ind w:left="3936" w:hanging="360"/>
      </w:pPr>
      <w:rPr>
        <w:rFonts w:ascii="Wingdings" w:hAnsi="Wingdings" w:hint="default"/>
      </w:rPr>
    </w:lvl>
    <w:lvl w:ilvl="3" w:tplc="04160001" w:tentative="1">
      <w:start w:val="1"/>
      <w:numFmt w:val="bullet"/>
      <w:lvlText w:val=""/>
      <w:lvlJc w:val="left"/>
      <w:pPr>
        <w:ind w:left="4656" w:hanging="360"/>
      </w:pPr>
      <w:rPr>
        <w:rFonts w:ascii="Symbol" w:hAnsi="Symbol" w:hint="default"/>
      </w:rPr>
    </w:lvl>
    <w:lvl w:ilvl="4" w:tplc="04160003" w:tentative="1">
      <w:start w:val="1"/>
      <w:numFmt w:val="bullet"/>
      <w:lvlText w:val="o"/>
      <w:lvlJc w:val="left"/>
      <w:pPr>
        <w:ind w:left="5376" w:hanging="360"/>
      </w:pPr>
      <w:rPr>
        <w:rFonts w:ascii="Courier New" w:hAnsi="Courier New" w:cs="Courier New" w:hint="default"/>
      </w:rPr>
    </w:lvl>
    <w:lvl w:ilvl="5" w:tplc="04160005" w:tentative="1">
      <w:start w:val="1"/>
      <w:numFmt w:val="bullet"/>
      <w:lvlText w:val=""/>
      <w:lvlJc w:val="left"/>
      <w:pPr>
        <w:ind w:left="6096" w:hanging="360"/>
      </w:pPr>
      <w:rPr>
        <w:rFonts w:ascii="Wingdings" w:hAnsi="Wingdings" w:hint="default"/>
      </w:rPr>
    </w:lvl>
    <w:lvl w:ilvl="6" w:tplc="04160001" w:tentative="1">
      <w:start w:val="1"/>
      <w:numFmt w:val="bullet"/>
      <w:lvlText w:val=""/>
      <w:lvlJc w:val="left"/>
      <w:pPr>
        <w:ind w:left="6816" w:hanging="360"/>
      </w:pPr>
      <w:rPr>
        <w:rFonts w:ascii="Symbol" w:hAnsi="Symbol" w:hint="default"/>
      </w:rPr>
    </w:lvl>
    <w:lvl w:ilvl="7" w:tplc="04160003" w:tentative="1">
      <w:start w:val="1"/>
      <w:numFmt w:val="bullet"/>
      <w:lvlText w:val="o"/>
      <w:lvlJc w:val="left"/>
      <w:pPr>
        <w:ind w:left="7536" w:hanging="360"/>
      </w:pPr>
      <w:rPr>
        <w:rFonts w:ascii="Courier New" w:hAnsi="Courier New" w:cs="Courier New" w:hint="default"/>
      </w:rPr>
    </w:lvl>
    <w:lvl w:ilvl="8" w:tplc="04160005" w:tentative="1">
      <w:start w:val="1"/>
      <w:numFmt w:val="bullet"/>
      <w:lvlText w:val=""/>
      <w:lvlJc w:val="left"/>
      <w:pPr>
        <w:ind w:left="8256" w:hanging="360"/>
      </w:pPr>
      <w:rPr>
        <w:rFonts w:ascii="Wingdings" w:hAnsi="Wingdings" w:hint="default"/>
      </w:rPr>
    </w:lvl>
  </w:abstractNum>
  <w:abstractNum w:abstractNumId="19" w15:restartNumberingAfterBreak="0">
    <w:nsid w:val="5A61122F"/>
    <w:multiLevelType w:val="hybridMultilevel"/>
    <w:tmpl w:val="73C83C5E"/>
    <w:lvl w:ilvl="0" w:tplc="FB98B6AC">
      <w:start w:val="1"/>
      <w:numFmt w:val="lowerLetter"/>
      <w:lvlText w:val="%1)"/>
      <w:lvlJc w:val="left"/>
      <w:pPr>
        <w:ind w:left="1785" w:hanging="360"/>
      </w:pPr>
      <w:rPr>
        <w:rFonts w:hint="default"/>
      </w:rPr>
    </w:lvl>
    <w:lvl w:ilvl="1" w:tplc="04160019" w:tentative="1">
      <w:start w:val="1"/>
      <w:numFmt w:val="lowerLetter"/>
      <w:lvlText w:val="%2."/>
      <w:lvlJc w:val="left"/>
      <w:pPr>
        <w:ind w:left="2505" w:hanging="360"/>
      </w:pPr>
    </w:lvl>
    <w:lvl w:ilvl="2" w:tplc="0416001B" w:tentative="1">
      <w:start w:val="1"/>
      <w:numFmt w:val="lowerRoman"/>
      <w:lvlText w:val="%3."/>
      <w:lvlJc w:val="right"/>
      <w:pPr>
        <w:ind w:left="3225" w:hanging="180"/>
      </w:pPr>
    </w:lvl>
    <w:lvl w:ilvl="3" w:tplc="0416000F" w:tentative="1">
      <w:start w:val="1"/>
      <w:numFmt w:val="decimal"/>
      <w:lvlText w:val="%4."/>
      <w:lvlJc w:val="left"/>
      <w:pPr>
        <w:ind w:left="3945" w:hanging="360"/>
      </w:pPr>
    </w:lvl>
    <w:lvl w:ilvl="4" w:tplc="04160019" w:tentative="1">
      <w:start w:val="1"/>
      <w:numFmt w:val="lowerLetter"/>
      <w:lvlText w:val="%5."/>
      <w:lvlJc w:val="left"/>
      <w:pPr>
        <w:ind w:left="4665" w:hanging="360"/>
      </w:pPr>
    </w:lvl>
    <w:lvl w:ilvl="5" w:tplc="0416001B" w:tentative="1">
      <w:start w:val="1"/>
      <w:numFmt w:val="lowerRoman"/>
      <w:lvlText w:val="%6."/>
      <w:lvlJc w:val="right"/>
      <w:pPr>
        <w:ind w:left="5385" w:hanging="180"/>
      </w:pPr>
    </w:lvl>
    <w:lvl w:ilvl="6" w:tplc="0416000F" w:tentative="1">
      <w:start w:val="1"/>
      <w:numFmt w:val="decimal"/>
      <w:lvlText w:val="%7."/>
      <w:lvlJc w:val="left"/>
      <w:pPr>
        <w:ind w:left="6105" w:hanging="360"/>
      </w:pPr>
    </w:lvl>
    <w:lvl w:ilvl="7" w:tplc="04160019" w:tentative="1">
      <w:start w:val="1"/>
      <w:numFmt w:val="lowerLetter"/>
      <w:lvlText w:val="%8."/>
      <w:lvlJc w:val="left"/>
      <w:pPr>
        <w:ind w:left="6825" w:hanging="360"/>
      </w:pPr>
    </w:lvl>
    <w:lvl w:ilvl="8" w:tplc="0416001B" w:tentative="1">
      <w:start w:val="1"/>
      <w:numFmt w:val="lowerRoman"/>
      <w:lvlText w:val="%9."/>
      <w:lvlJc w:val="right"/>
      <w:pPr>
        <w:ind w:left="7545" w:hanging="180"/>
      </w:pPr>
    </w:lvl>
  </w:abstractNum>
  <w:abstractNum w:abstractNumId="20" w15:restartNumberingAfterBreak="0">
    <w:nsid w:val="5D5C60F7"/>
    <w:multiLevelType w:val="hybridMultilevel"/>
    <w:tmpl w:val="AA2E4398"/>
    <w:lvl w:ilvl="0" w:tplc="5094D2E8">
      <w:start w:val="1"/>
      <w:numFmt w:val="lowerLetter"/>
      <w:lvlText w:val="%1)"/>
      <w:lvlJc w:val="left"/>
      <w:pPr>
        <w:ind w:left="2505" w:hanging="360"/>
      </w:pPr>
      <w:rPr>
        <w:rFonts w:hint="default"/>
      </w:rPr>
    </w:lvl>
    <w:lvl w:ilvl="1" w:tplc="04160019" w:tentative="1">
      <w:start w:val="1"/>
      <w:numFmt w:val="lowerLetter"/>
      <w:lvlText w:val="%2."/>
      <w:lvlJc w:val="left"/>
      <w:pPr>
        <w:ind w:left="3225" w:hanging="360"/>
      </w:pPr>
    </w:lvl>
    <w:lvl w:ilvl="2" w:tplc="0416001B" w:tentative="1">
      <w:start w:val="1"/>
      <w:numFmt w:val="lowerRoman"/>
      <w:lvlText w:val="%3."/>
      <w:lvlJc w:val="right"/>
      <w:pPr>
        <w:ind w:left="3945" w:hanging="180"/>
      </w:pPr>
    </w:lvl>
    <w:lvl w:ilvl="3" w:tplc="0416000F" w:tentative="1">
      <w:start w:val="1"/>
      <w:numFmt w:val="decimal"/>
      <w:lvlText w:val="%4."/>
      <w:lvlJc w:val="left"/>
      <w:pPr>
        <w:ind w:left="4665" w:hanging="360"/>
      </w:pPr>
    </w:lvl>
    <w:lvl w:ilvl="4" w:tplc="04160019" w:tentative="1">
      <w:start w:val="1"/>
      <w:numFmt w:val="lowerLetter"/>
      <w:lvlText w:val="%5."/>
      <w:lvlJc w:val="left"/>
      <w:pPr>
        <w:ind w:left="5385" w:hanging="360"/>
      </w:pPr>
    </w:lvl>
    <w:lvl w:ilvl="5" w:tplc="0416001B" w:tentative="1">
      <w:start w:val="1"/>
      <w:numFmt w:val="lowerRoman"/>
      <w:lvlText w:val="%6."/>
      <w:lvlJc w:val="right"/>
      <w:pPr>
        <w:ind w:left="6105" w:hanging="180"/>
      </w:pPr>
    </w:lvl>
    <w:lvl w:ilvl="6" w:tplc="0416000F" w:tentative="1">
      <w:start w:val="1"/>
      <w:numFmt w:val="decimal"/>
      <w:lvlText w:val="%7."/>
      <w:lvlJc w:val="left"/>
      <w:pPr>
        <w:ind w:left="6825" w:hanging="360"/>
      </w:pPr>
    </w:lvl>
    <w:lvl w:ilvl="7" w:tplc="04160019" w:tentative="1">
      <w:start w:val="1"/>
      <w:numFmt w:val="lowerLetter"/>
      <w:lvlText w:val="%8."/>
      <w:lvlJc w:val="left"/>
      <w:pPr>
        <w:ind w:left="7545" w:hanging="360"/>
      </w:pPr>
    </w:lvl>
    <w:lvl w:ilvl="8" w:tplc="0416001B" w:tentative="1">
      <w:start w:val="1"/>
      <w:numFmt w:val="lowerRoman"/>
      <w:lvlText w:val="%9."/>
      <w:lvlJc w:val="right"/>
      <w:pPr>
        <w:ind w:left="8265" w:hanging="180"/>
      </w:pPr>
    </w:lvl>
  </w:abstractNum>
  <w:abstractNum w:abstractNumId="21" w15:restartNumberingAfterBreak="0">
    <w:nsid w:val="65984675"/>
    <w:multiLevelType w:val="hybridMultilevel"/>
    <w:tmpl w:val="0C58DEFA"/>
    <w:lvl w:ilvl="0" w:tplc="2B1C3AEE">
      <w:start w:val="1"/>
      <w:numFmt w:val="lowerLetter"/>
      <w:lvlText w:val="%1)"/>
      <w:lvlJc w:val="left"/>
      <w:pPr>
        <w:ind w:left="2505" w:hanging="360"/>
      </w:pPr>
      <w:rPr>
        <w:rFonts w:hint="default"/>
      </w:rPr>
    </w:lvl>
    <w:lvl w:ilvl="1" w:tplc="04160019" w:tentative="1">
      <w:start w:val="1"/>
      <w:numFmt w:val="lowerLetter"/>
      <w:lvlText w:val="%2."/>
      <w:lvlJc w:val="left"/>
      <w:pPr>
        <w:ind w:left="3225" w:hanging="360"/>
      </w:pPr>
    </w:lvl>
    <w:lvl w:ilvl="2" w:tplc="0416001B" w:tentative="1">
      <w:start w:val="1"/>
      <w:numFmt w:val="lowerRoman"/>
      <w:lvlText w:val="%3."/>
      <w:lvlJc w:val="right"/>
      <w:pPr>
        <w:ind w:left="3945" w:hanging="180"/>
      </w:pPr>
    </w:lvl>
    <w:lvl w:ilvl="3" w:tplc="0416000F" w:tentative="1">
      <w:start w:val="1"/>
      <w:numFmt w:val="decimal"/>
      <w:lvlText w:val="%4."/>
      <w:lvlJc w:val="left"/>
      <w:pPr>
        <w:ind w:left="4665" w:hanging="360"/>
      </w:pPr>
    </w:lvl>
    <w:lvl w:ilvl="4" w:tplc="04160019" w:tentative="1">
      <w:start w:val="1"/>
      <w:numFmt w:val="lowerLetter"/>
      <w:lvlText w:val="%5."/>
      <w:lvlJc w:val="left"/>
      <w:pPr>
        <w:ind w:left="5385" w:hanging="360"/>
      </w:pPr>
    </w:lvl>
    <w:lvl w:ilvl="5" w:tplc="0416001B" w:tentative="1">
      <w:start w:val="1"/>
      <w:numFmt w:val="lowerRoman"/>
      <w:lvlText w:val="%6."/>
      <w:lvlJc w:val="right"/>
      <w:pPr>
        <w:ind w:left="6105" w:hanging="180"/>
      </w:pPr>
    </w:lvl>
    <w:lvl w:ilvl="6" w:tplc="0416000F" w:tentative="1">
      <w:start w:val="1"/>
      <w:numFmt w:val="decimal"/>
      <w:lvlText w:val="%7."/>
      <w:lvlJc w:val="left"/>
      <w:pPr>
        <w:ind w:left="6825" w:hanging="360"/>
      </w:pPr>
    </w:lvl>
    <w:lvl w:ilvl="7" w:tplc="04160019" w:tentative="1">
      <w:start w:val="1"/>
      <w:numFmt w:val="lowerLetter"/>
      <w:lvlText w:val="%8."/>
      <w:lvlJc w:val="left"/>
      <w:pPr>
        <w:ind w:left="7545" w:hanging="360"/>
      </w:pPr>
    </w:lvl>
    <w:lvl w:ilvl="8" w:tplc="0416001B" w:tentative="1">
      <w:start w:val="1"/>
      <w:numFmt w:val="lowerRoman"/>
      <w:lvlText w:val="%9."/>
      <w:lvlJc w:val="right"/>
      <w:pPr>
        <w:ind w:left="8265" w:hanging="180"/>
      </w:pPr>
    </w:lvl>
  </w:abstractNum>
  <w:abstractNum w:abstractNumId="22" w15:restartNumberingAfterBreak="0">
    <w:nsid w:val="7241691A"/>
    <w:multiLevelType w:val="hybridMultilevel"/>
    <w:tmpl w:val="9EB2A40E"/>
    <w:lvl w:ilvl="0" w:tplc="0A5E2368">
      <w:start w:val="1"/>
      <w:numFmt w:val="lowerLetter"/>
      <w:lvlText w:val="%1)"/>
      <w:lvlJc w:val="left"/>
      <w:pPr>
        <w:ind w:left="2505" w:hanging="360"/>
      </w:pPr>
      <w:rPr>
        <w:rFonts w:hint="default"/>
      </w:rPr>
    </w:lvl>
    <w:lvl w:ilvl="1" w:tplc="04160019" w:tentative="1">
      <w:start w:val="1"/>
      <w:numFmt w:val="lowerLetter"/>
      <w:lvlText w:val="%2."/>
      <w:lvlJc w:val="left"/>
      <w:pPr>
        <w:ind w:left="3225" w:hanging="360"/>
      </w:pPr>
    </w:lvl>
    <w:lvl w:ilvl="2" w:tplc="0416001B" w:tentative="1">
      <w:start w:val="1"/>
      <w:numFmt w:val="lowerRoman"/>
      <w:lvlText w:val="%3."/>
      <w:lvlJc w:val="right"/>
      <w:pPr>
        <w:ind w:left="3945" w:hanging="180"/>
      </w:pPr>
    </w:lvl>
    <w:lvl w:ilvl="3" w:tplc="0416000F" w:tentative="1">
      <w:start w:val="1"/>
      <w:numFmt w:val="decimal"/>
      <w:lvlText w:val="%4."/>
      <w:lvlJc w:val="left"/>
      <w:pPr>
        <w:ind w:left="4665" w:hanging="360"/>
      </w:pPr>
    </w:lvl>
    <w:lvl w:ilvl="4" w:tplc="04160019" w:tentative="1">
      <w:start w:val="1"/>
      <w:numFmt w:val="lowerLetter"/>
      <w:lvlText w:val="%5."/>
      <w:lvlJc w:val="left"/>
      <w:pPr>
        <w:ind w:left="5385" w:hanging="360"/>
      </w:pPr>
    </w:lvl>
    <w:lvl w:ilvl="5" w:tplc="0416001B" w:tentative="1">
      <w:start w:val="1"/>
      <w:numFmt w:val="lowerRoman"/>
      <w:lvlText w:val="%6."/>
      <w:lvlJc w:val="right"/>
      <w:pPr>
        <w:ind w:left="6105" w:hanging="180"/>
      </w:pPr>
    </w:lvl>
    <w:lvl w:ilvl="6" w:tplc="0416000F" w:tentative="1">
      <w:start w:val="1"/>
      <w:numFmt w:val="decimal"/>
      <w:lvlText w:val="%7."/>
      <w:lvlJc w:val="left"/>
      <w:pPr>
        <w:ind w:left="6825" w:hanging="360"/>
      </w:pPr>
    </w:lvl>
    <w:lvl w:ilvl="7" w:tplc="04160019" w:tentative="1">
      <w:start w:val="1"/>
      <w:numFmt w:val="lowerLetter"/>
      <w:lvlText w:val="%8."/>
      <w:lvlJc w:val="left"/>
      <w:pPr>
        <w:ind w:left="7545" w:hanging="360"/>
      </w:pPr>
    </w:lvl>
    <w:lvl w:ilvl="8" w:tplc="0416001B" w:tentative="1">
      <w:start w:val="1"/>
      <w:numFmt w:val="lowerRoman"/>
      <w:lvlText w:val="%9."/>
      <w:lvlJc w:val="right"/>
      <w:pPr>
        <w:ind w:left="8265" w:hanging="180"/>
      </w:pPr>
    </w:lvl>
  </w:abstractNum>
  <w:abstractNum w:abstractNumId="23" w15:restartNumberingAfterBreak="0">
    <w:nsid w:val="79F61496"/>
    <w:multiLevelType w:val="hybridMultilevel"/>
    <w:tmpl w:val="D2BC280E"/>
    <w:lvl w:ilvl="0" w:tplc="04160001">
      <w:start w:val="1"/>
      <w:numFmt w:val="bullet"/>
      <w:lvlText w:val=""/>
      <w:lvlJc w:val="left"/>
      <w:pPr>
        <w:ind w:left="2194" w:hanging="360"/>
      </w:pPr>
      <w:rPr>
        <w:rFonts w:ascii="Symbol" w:hAnsi="Symbol" w:hint="default"/>
      </w:rPr>
    </w:lvl>
    <w:lvl w:ilvl="1" w:tplc="04160003" w:tentative="1">
      <w:start w:val="1"/>
      <w:numFmt w:val="bullet"/>
      <w:lvlText w:val="o"/>
      <w:lvlJc w:val="left"/>
      <w:pPr>
        <w:ind w:left="2914" w:hanging="360"/>
      </w:pPr>
      <w:rPr>
        <w:rFonts w:ascii="Courier New" w:hAnsi="Courier New" w:cs="Courier New" w:hint="default"/>
      </w:rPr>
    </w:lvl>
    <w:lvl w:ilvl="2" w:tplc="04160005" w:tentative="1">
      <w:start w:val="1"/>
      <w:numFmt w:val="bullet"/>
      <w:lvlText w:val=""/>
      <w:lvlJc w:val="left"/>
      <w:pPr>
        <w:ind w:left="3634" w:hanging="360"/>
      </w:pPr>
      <w:rPr>
        <w:rFonts w:ascii="Wingdings" w:hAnsi="Wingdings" w:hint="default"/>
      </w:rPr>
    </w:lvl>
    <w:lvl w:ilvl="3" w:tplc="04160001" w:tentative="1">
      <w:start w:val="1"/>
      <w:numFmt w:val="bullet"/>
      <w:lvlText w:val=""/>
      <w:lvlJc w:val="left"/>
      <w:pPr>
        <w:ind w:left="4354" w:hanging="360"/>
      </w:pPr>
      <w:rPr>
        <w:rFonts w:ascii="Symbol" w:hAnsi="Symbol" w:hint="default"/>
      </w:rPr>
    </w:lvl>
    <w:lvl w:ilvl="4" w:tplc="04160003" w:tentative="1">
      <w:start w:val="1"/>
      <w:numFmt w:val="bullet"/>
      <w:lvlText w:val="o"/>
      <w:lvlJc w:val="left"/>
      <w:pPr>
        <w:ind w:left="5074" w:hanging="360"/>
      </w:pPr>
      <w:rPr>
        <w:rFonts w:ascii="Courier New" w:hAnsi="Courier New" w:cs="Courier New" w:hint="default"/>
      </w:rPr>
    </w:lvl>
    <w:lvl w:ilvl="5" w:tplc="04160005" w:tentative="1">
      <w:start w:val="1"/>
      <w:numFmt w:val="bullet"/>
      <w:lvlText w:val=""/>
      <w:lvlJc w:val="left"/>
      <w:pPr>
        <w:ind w:left="5794" w:hanging="360"/>
      </w:pPr>
      <w:rPr>
        <w:rFonts w:ascii="Wingdings" w:hAnsi="Wingdings" w:hint="default"/>
      </w:rPr>
    </w:lvl>
    <w:lvl w:ilvl="6" w:tplc="04160001" w:tentative="1">
      <w:start w:val="1"/>
      <w:numFmt w:val="bullet"/>
      <w:lvlText w:val=""/>
      <w:lvlJc w:val="left"/>
      <w:pPr>
        <w:ind w:left="6514" w:hanging="360"/>
      </w:pPr>
      <w:rPr>
        <w:rFonts w:ascii="Symbol" w:hAnsi="Symbol" w:hint="default"/>
      </w:rPr>
    </w:lvl>
    <w:lvl w:ilvl="7" w:tplc="04160003" w:tentative="1">
      <w:start w:val="1"/>
      <w:numFmt w:val="bullet"/>
      <w:lvlText w:val="o"/>
      <w:lvlJc w:val="left"/>
      <w:pPr>
        <w:ind w:left="7234" w:hanging="360"/>
      </w:pPr>
      <w:rPr>
        <w:rFonts w:ascii="Courier New" w:hAnsi="Courier New" w:cs="Courier New" w:hint="default"/>
      </w:rPr>
    </w:lvl>
    <w:lvl w:ilvl="8" w:tplc="04160005" w:tentative="1">
      <w:start w:val="1"/>
      <w:numFmt w:val="bullet"/>
      <w:lvlText w:val=""/>
      <w:lvlJc w:val="left"/>
      <w:pPr>
        <w:ind w:left="7954" w:hanging="360"/>
      </w:pPr>
      <w:rPr>
        <w:rFonts w:ascii="Wingdings" w:hAnsi="Wingdings" w:hint="default"/>
      </w:rPr>
    </w:lvl>
  </w:abstractNum>
  <w:abstractNum w:abstractNumId="24" w15:restartNumberingAfterBreak="0">
    <w:nsid w:val="7BF95618"/>
    <w:multiLevelType w:val="hybridMultilevel"/>
    <w:tmpl w:val="0B286712"/>
    <w:lvl w:ilvl="0" w:tplc="0D38774C">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num w:numId="1">
    <w:abstractNumId w:val="24"/>
  </w:num>
  <w:num w:numId="2">
    <w:abstractNumId w:val="1"/>
  </w:num>
  <w:num w:numId="3">
    <w:abstractNumId w:val="8"/>
  </w:num>
  <w:num w:numId="4">
    <w:abstractNumId w:val="10"/>
  </w:num>
  <w:num w:numId="5">
    <w:abstractNumId w:val="15"/>
  </w:num>
  <w:num w:numId="6">
    <w:abstractNumId w:val="23"/>
  </w:num>
  <w:num w:numId="7">
    <w:abstractNumId w:val="19"/>
  </w:num>
  <w:num w:numId="8">
    <w:abstractNumId w:val="11"/>
  </w:num>
  <w:num w:numId="9">
    <w:abstractNumId w:val="14"/>
  </w:num>
  <w:num w:numId="10">
    <w:abstractNumId w:val="16"/>
  </w:num>
  <w:num w:numId="11">
    <w:abstractNumId w:val="3"/>
  </w:num>
  <w:num w:numId="12">
    <w:abstractNumId w:val="12"/>
  </w:num>
  <w:num w:numId="13">
    <w:abstractNumId w:val="17"/>
  </w:num>
  <w:num w:numId="14">
    <w:abstractNumId w:val="6"/>
  </w:num>
  <w:num w:numId="15">
    <w:abstractNumId w:val="22"/>
  </w:num>
  <w:num w:numId="16">
    <w:abstractNumId w:val="21"/>
  </w:num>
  <w:num w:numId="17">
    <w:abstractNumId w:val="5"/>
  </w:num>
  <w:num w:numId="18">
    <w:abstractNumId w:val="20"/>
  </w:num>
  <w:num w:numId="19">
    <w:abstractNumId w:val="2"/>
  </w:num>
  <w:num w:numId="20">
    <w:abstractNumId w:val="13"/>
  </w:num>
  <w:num w:numId="21">
    <w:abstractNumId w:val="4"/>
  </w:num>
  <w:num w:numId="22">
    <w:abstractNumId w:val="7"/>
  </w:num>
  <w:num w:numId="23">
    <w:abstractNumId w:val="9"/>
  </w:num>
  <w:num w:numId="24">
    <w:abstractNumId w:val="18"/>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6CD"/>
    <w:rsid w:val="00036FE7"/>
    <w:rsid w:val="00051E4F"/>
    <w:rsid w:val="000642ED"/>
    <w:rsid w:val="000C2974"/>
    <w:rsid w:val="001425CD"/>
    <w:rsid w:val="001559EB"/>
    <w:rsid w:val="001B58F6"/>
    <w:rsid w:val="002043F2"/>
    <w:rsid w:val="0021235F"/>
    <w:rsid w:val="00224023"/>
    <w:rsid w:val="0024579F"/>
    <w:rsid w:val="0028382C"/>
    <w:rsid w:val="002A1E38"/>
    <w:rsid w:val="002E5AA1"/>
    <w:rsid w:val="003728F0"/>
    <w:rsid w:val="00410EAC"/>
    <w:rsid w:val="004840BA"/>
    <w:rsid w:val="005004A3"/>
    <w:rsid w:val="005024C3"/>
    <w:rsid w:val="00553F4C"/>
    <w:rsid w:val="00564E2D"/>
    <w:rsid w:val="005D6A7E"/>
    <w:rsid w:val="00651CB8"/>
    <w:rsid w:val="006A3831"/>
    <w:rsid w:val="006B47F1"/>
    <w:rsid w:val="006C60C6"/>
    <w:rsid w:val="006E2287"/>
    <w:rsid w:val="006F4B7D"/>
    <w:rsid w:val="007133FD"/>
    <w:rsid w:val="00746A5A"/>
    <w:rsid w:val="0078132E"/>
    <w:rsid w:val="007A5948"/>
    <w:rsid w:val="007C5A51"/>
    <w:rsid w:val="00825B19"/>
    <w:rsid w:val="0085586C"/>
    <w:rsid w:val="00884111"/>
    <w:rsid w:val="00894981"/>
    <w:rsid w:val="009168D2"/>
    <w:rsid w:val="00925CAD"/>
    <w:rsid w:val="00934A47"/>
    <w:rsid w:val="00971052"/>
    <w:rsid w:val="00977AE0"/>
    <w:rsid w:val="00981D86"/>
    <w:rsid w:val="00990079"/>
    <w:rsid w:val="0099115D"/>
    <w:rsid w:val="009C255C"/>
    <w:rsid w:val="009D06CD"/>
    <w:rsid w:val="00A43D49"/>
    <w:rsid w:val="00A456CD"/>
    <w:rsid w:val="00A84F25"/>
    <w:rsid w:val="00A86F79"/>
    <w:rsid w:val="00AB74B1"/>
    <w:rsid w:val="00AC79FD"/>
    <w:rsid w:val="00BF669F"/>
    <w:rsid w:val="00D32BAB"/>
    <w:rsid w:val="00D57B30"/>
    <w:rsid w:val="00D86150"/>
    <w:rsid w:val="00DA1D6D"/>
    <w:rsid w:val="00DB188F"/>
    <w:rsid w:val="00DB5E39"/>
    <w:rsid w:val="00DC62AF"/>
    <w:rsid w:val="00DD0D14"/>
    <w:rsid w:val="00EF5B1F"/>
    <w:rsid w:val="00F072D8"/>
    <w:rsid w:val="00F37AF8"/>
    <w:rsid w:val="00F47657"/>
    <w:rsid w:val="00F70C41"/>
    <w:rsid w:val="00F800A6"/>
    <w:rsid w:val="00FB7B4D"/>
    <w:rsid w:val="00FE5A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37CC71"/>
  <w15:docId w15:val="{62C7B4DD-BBD6-44BF-9738-858EFB713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9D06CD"/>
    <w:pPr>
      <w:ind w:left="720"/>
      <w:contextualSpacing/>
    </w:pPr>
  </w:style>
  <w:style w:type="character" w:styleId="Refdecomentrio">
    <w:name w:val="annotation reference"/>
    <w:basedOn w:val="Fontepargpadro"/>
    <w:uiPriority w:val="99"/>
    <w:semiHidden/>
    <w:unhideWhenUsed/>
    <w:rsid w:val="0021235F"/>
    <w:rPr>
      <w:sz w:val="16"/>
      <w:szCs w:val="16"/>
    </w:rPr>
  </w:style>
  <w:style w:type="paragraph" w:styleId="Textodecomentrio">
    <w:name w:val="annotation text"/>
    <w:basedOn w:val="Normal"/>
    <w:link w:val="TextodecomentrioChar"/>
    <w:uiPriority w:val="99"/>
    <w:semiHidden/>
    <w:unhideWhenUsed/>
    <w:rsid w:val="0021235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1235F"/>
    <w:rPr>
      <w:sz w:val="20"/>
      <w:szCs w:val="20"/>
    </w:rPr>
  </w:style>
  <w:style w:type="paragraph" w:styleId="Assuntodocomentrio">
    <w:name w:val="annotation subject"/>
    <w:basedOn w:val="Textodecomentrio"/>
    <w:next w:val="Textodecomentrio"/>
    <w:link w:val="AssuntodocomentrioChar"/>
    <w:uiPriority w:val="99"/>
    <w:semiHidden/>
    <w:unhideWhenUsed/>
    <w:rsid w:val="0021235F"/>
    <w:rPr>
      <w:b/>
      <w:bCs/>
    </w:rPr>
  </w:style>
  <w:style w:type="character" w:customStyle="1" w:styleId="AssuntodocomentrioChar">
    <w:name w:val="Assunto do comentário Char"/>
    <w:basedOn w:val="TextodecomentrioChar"/>
    <w:link w:val="Assuntodocomentrio"/>
    <w:uiPriority w:val="99"/>
    <w:semiHidden/>
    <w:rsid w:val="0021235F"/>
    <w:rPr>
      <w:b/>
      <w:bCs/>
      <w:sz w:val="20"/>
      <w:szCs w:val="20"/>
    </w:rPr>
  </w:style>
  <w:style w:type="paragraph" w:styleId="Textodebalo">
    <w:name w:val="Balloon Text"/>
    <w:basedOn w:val="Normal"/>
    <w:link w:val="TextodebaloChar"/>
    <w:uiPriority w:val="99"/>
    <w:semiHidden/>
    <w:unhideWhenUsed/>
    <w:rsid w:val="0021235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1235F"/>
    <w:rPr>
      <w:rFonts w:ascii="Tahoma" w:hAnsi="Tahoma" w:cs="Tahoma"/>
      <w:sz w:val="16"/>
      <w:szCs w:val="16"/>
    </w:rPr>
  </w:style>
  <w:style w:type="paragraph" w:styleId="Cabealho">
    <w:name w:val="header"/>
    <w:basedOn w:val="Normal"/>
    <w:link w:val="CabealhoChar"/>
    <w:uiPriority w:val="99"/>
    <w:unhideWhenUsed/>
    <w:rsid w:val="00564E2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64E2D"/>
  </w:style>
  <w:style w:type="paragraph" w:styleId="Rodap">
    <w:name w:val="footer"/>
    <w:basedOn w:val="Normal"/>
    <w:link w:val="RodapChar"/>
    <w:uiPriority w:val="99"/>
    <w:unhideWhenUsed/>
    <w:rsid w:val="00564E2D"/>
    <w:pPr>
      <w:tabs>
        <w:tab w:val="center" w:pos="4252"/>
        <w:tab w:val="right" w:pos="8504"/>
      </w:tabs>
      <w:spacing w:after="0" w:line="240" w:lineRule="auto"/>
    </w:pPr>
  </w:style>
  <w:style w:type="character" w:customStyle="1" w:styleId="RodapChar">
    <w:name w:val="Rodapé Char"/>
    <w:basedOn w:val="Fontepargpadro"/>
    <w:link w:val="Rodap"/>
    <w:uiPriority w:val="99"/>
    <w:rsid w:val="00564E2D"/>
  </w:style>
  <w:style w:type="table" w:styleId="Tabelacomgrade">
    <w:name w:val="Table Grid"/>
    <w:basedOn w:val="Tabelanormal"/>
    <w:uiPriority w:val="59"/>
    <w:rsid w:val="00F70C41"/>
    <w:pPr>
      <w:spacing w:after="0" w:line="240" w:lineRule="auto"/>
      <w:ind w:left="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0C41"/>
    <w:pPr>
      <w:autoSpaceDE w:val="0"/>
      <w:autoSpaceDN w:val="0"/>
      <w:adjustRightInd w:val="0"/>
      <w:spacing w:after="0" w:line="240" w:lineRule="auto"/>
    </w:pPr>
    <w:rPr>
      <w:rFonts w:ascii="Times New Roman" w:hAnsi="Times New Roman" w:cs="Times New Roman"/>
      <w:color w:val="000000"/>
      <w:sz w:val="24"/>
      <w:szCs w:val="24"/>
    </w:rPr>
  </w:style>
  <w:style w:type="paragraph" w:styleId="Commarcadores">
    <w:name w:val="List Bullet"/>
    <w:basedOn w:val="Normal"/>
    <w:uiPriority w:val="99"/>
    <w:unhideWhenUsed/>
    <w:rsid w:val="00D86150"/>
    <w:pPr>
      <w:numPr>
        <w:numId w:val="25"/>
      </w:numPr>
      <w:contextualSpacing/>
    </w:pPr>
  </w:style>
  <w:style w:type="character" w:customStyle="1" w:styleId="fontstyle01">
    <w:name w:val="fontstyle01"/>
    <w:basedOn w:val="Fontepargpadro"/>
    <w:rsid w:val="00DC62AF"/>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662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DA2E0-46DB-4419-B464-12D3D8E1A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2011</Words>
  <Characters>10863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PARANAVAI PREVIDENCIA</cp:lastModifiedBy>
  <cp:revision>2</cp:revision>
  <cp:lastPrinted>2016-04-15T16:47:00Z</cp:lastPrinted>
  <dcterms:created xsi:type="dcterms:W3CDTF">2019-08-16T11:45:00Z</dcterms:created>
  <dcterms:modified xsi:type="dcterms:W3CDTF">2019-08-16T11:45:00Z</dcterms:modified>
</cp:coreProperties>
</file>